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C7D3C" w:rsidRDefault="00636513">
      <w:pPr>
        <w:pStyle w:val="1"/>
        <w:shd w:val="clear" w:color="auto" w:fill="auto"/>
        <w:spacing w:line="293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440055" distB="685800" distL="0" distR="0" simplePos="0" relativeHeight="125829383" behindDoc="0" locked="0" layoutInCell="1" allowOverlap="1" wp14:anchorId="1E8A063A" wp14:editId="301D9791">
                <wp:simplePos x="0" y="0"/>
                <wp:positionH relativeFrom="page">
                  <wp:posOffset>4762500</wp:posOffset>
                </wp:positionH>
                <wp:positionV relativeFrom="paragraph">
                  <wp:posOffset>904240</wp:posOffset>
                </wp:positionV>
                <wp:extent cx="2263140" cy="5988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598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7D3C" w:rsidRDefault="00636513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 xml:space="preserve">Заведующий МКДОУ   </w:t>
                            </w:r>
                            <w:proofErr w:type="spellStart"/>
                            <w:r>
                              <w:t>Труслейский</w:t>
                            </w:r>
                            <w:proofErr w:type="spellEnd"/>
                            <w:r>
                              <w:t xml:space="preserve"> д/с «Теремок»</w:t>
                            </w:r>
                          </w:p>
                          <w:p w:rsidR="00AC7D3C" w:rsidRDefault="00636513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proofErr w:type="spellStart"/>
                            <w:r>
                              <w:t>О.Ю.Щекочихина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75pt;margin-top:71.2pt;width:178.2pt;height:47.15pt;z-index:125829383;visibility:visible;mso-wrap-style:square;mso-height-percent:0;mso-wrap-distance-left:0;mso-wrap-distance-top:34.65pt;mso-wrap-distance-right:0;mso-wrap-distance-bottom:54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" filled="f" stroked="f">
                <v:textbox inset="0,0,0,0">
                  <w:txbxContent>
                    <w:p w:rsidR="00AC7D3C" w:rsidRDefault="00636513">
                      <w:pPr>
                        <w:pStyle w:val="1"/>
                        <w:shd w:val="clear" w:color="auto" w:fill="auto"/>
                        <w:spacing w:line="240" w:lineRule="auto"/>
                        <w:jc w:val="right"/>
                      </w:pPr>
                      <w:r>
                        <w:t xml:space="preserve">Заведующий МКДОУ   </w:t>
                      </w:r>
                      <w:proofErr w:type="spellStart"/>
                      <w:r>
                        <w:t>Труслейский</w:t>
                      </w:r>
                      <w:proofErr w:type="spellEnd"/>
                      <w:r>
                        <w:t xml:space="preserve"> д/с «Теремок»</w:t>
                      </w:r>
                    </w:p>
                    <w:p w:rsidR="00AC7D3C" w:rsidRDefault="00636513">
                      <w:pPr>
                        <w:pStyle w:val="1"/>
                        <w:shd w:val="clear" w:color="auto" w:fill="auto"/>
                        <w:spacing w:line="240" w:lineRule="auto"/>
                        <w:jc w:val="right"/>
                      </w:pPr>
                      <w:proofErr w:type="spellStart"/>
                      <w:r>
                        <w:t>О.Ю.Щекочихина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A4C6DDD" wp14:editId="611FAF78">
                <wp:simplePos x="0" y="0"/>
                <wp:positionH relativeFrom="page">
                  <wp:posOffset>5838825</wp:posOffset>
                </wp:positionH>
                <wp:positionV relativeFrom="paragraph">
                  <wp:posOffset>713740</wp:posOffset>
                </wp:positionV>
                <wp:extent cx="1186180" cy="21717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180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7D3C" w:rsidRDefault="000A0AC3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УТВЕРЖДАЮ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1027" type="#_x0000_t202" style="position:absolute;left:0;text-align:left;margin-left:459.75pt;margin-top:56.2pt;width:93.4pt;height:17.1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" filled="f" stroked="f">
                <v:textbox inset="0,0,0,0">
                  <w:txbxContent>
                    <w:p w:rsidR="00AC7D3C" w:rsidRDefault="000A0AC3">
                      <w:pPr>
                        <w:pStyle w:val="a5"/>
                        <w:shd w:val="clear" w:color="auto" w:fill="auto"/>
                      </w:pPr>
                      <w:r>
                        <w:t>УТВЕРЖДАЮ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0AC3">
        <w:t>Муниципальное казенное дошкольное образовательное учреждение</w:t>
      </w:r>
      <w:r w:rsidR="000A0AC3">
        <w:br/>
      </w:r>
      <w:proofErr w:type="spellStart"/>
      <w:r>
        <w:t>Труслейский</w:t>
      </w:r>
      <w:proofErr w:type="spellEnd"/>
      <w:r>
        <w:t xml:space="preserve"> детский сад «Теремок»</w:t>
      </w:r>
    </w:p>
    <w:p w:rsidR="00AC7D3C" w:rsidRDefault="000A0AC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41300" distB="902970" distL="0" distR="0" simplePos="0" relativeHeight="125829378" behindDoc="0" locked="0" layoutInCell="1" allowOverlap="1" wp14:anchorId="0A0A539B" wp14:editId="4936171C">
                <wp:simplePos x="0" y="0"/>
                <wp:positionH relativeFrom="page">
                  <wp:posOffset>1026160</wp:posOffset>
                </wp:positionH>
                <wp:positionV relativeFrom="paragraph">
                  <wp:posOffset>241300</wp:posOffset>
                </wp:positionV>
                <wp:extent cx="2052955" cy="4203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7D3C" w:rsidRDefault="000A0AC3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ПРИНЯТО</w:t>
                            </w:r>
                          </w:p>
                          <w:p w:rsidR="00AC7D3C" w:rsidRDefault="000A0AC3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на Педагогическом Совете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8" type="#_x0000_t202" style="position:absolute;margin-left:80.8pt;margin-top:19pt;width:161.65pt;height:33.1pt;z-index:125829378;visibility:visible;mso-wrap-style:square;mso-wrap-distance-left:0;mso-wrap-distance-top:19pt;mso-wrap-distance-right:0;mso-wrap-distance-bottom:7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" filled="f" stroked="f">
                <v:textbox inset="0,0,0,0">
                  <w:txbxContent>
                    <w:p w:rsidR="00AC7D3C" w:rsidRDefault="000A0AC3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ПРИНЯТО</w:t>
                      </w:r>
                    </w:p>
                    <w:p w:rsidR="00AC7D3C" w:rsidRDefault="000A0AC3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на Педагогическом Совете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35660" distB="520700" distL="0" distR="0" simplePos="0" relativeHeight="125829380" behindDoc="0" locked="0" layoutInCell="1" allowOverlap="1" wp14:anchorId="3B2167AD" wp14:editId="0B933297">
                <wp:simplePos x="0" y="0"/>
                <wp:positionH relativeFrom="page">
                  <wp:posOffset>1021715</wp:posOffset>
                </wp:positionH>
                <wp:positionV relativeFrom="paragraph">
                  <wp:posOffset>835660</wp:posOffset>
                </wp:positionV>
                <wp:extent cx="2738755" cy="20828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7D3C" w:rsidRDefault="000A0AC3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протокол №_3 от « </w:t>
                            </w:r>
                            <w:r w:rsidR="00636513">
                              <w:rPr>
                                <w:color w:val="7C82B4"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color w:val="7C82B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» </w:t>
                            </w:r>
                            <w:r w:rsidR="00636513">
                              <w:rPr>
                                <w:sz w:val="24"/>
                                <w:szCs w:val="24"/>
                              </w:rPr>
                              <w:t>09</w:t>
                            </w:r>
                            <w:r>
                              <w:rPr>
                                <w:color w:val="7C82B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 </w:t>
                            </w:r>
                            <w:r w:rsidR="00636513">
                              <w:rPr>
                                <w:color w:val="7C82B4"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7C82B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9" type="#_x0000_t202" style="position:absolute;margin-left:80.45pt;margin-top:65.8pt;width:215.65pt;height:16.4pt;z-index:125829380;visibility:visible;mso-wrap-style:none;mso-wrap-distance-left:0;mso-wrap-distance-top:65.8pt;mso-wrap-distance-right:0;mso-wrap-distance-bottom:4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" filled="f" stroked="f">
                <v:textbox inset="0,0,0,0">
                  <w:txbxContent>
                    <w:p w:rsidR="00AC7D3C" w:rsidRDefault="000A0AC3">
                      <w:pPr>
                        <w:pStyle w:val="1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протокол №_3 от « </w:t>
                      </w:r>
                      <w:r w:rsidR="00636513">
                        <w:rPr>
                          <w:color w:val="7C82B4"/>
                          <w:sz w:val="24"/>
                          <w:szCs w:val="24"/>
                          <w:u w:val="single"/>
                        </w:rPr>
                        <w:t>01</w:t>
                      </w:r>
                      <w:r>
                        <w:rPr>
                          <w:color w:val="7C82B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» </w:t>
                      </w:r>
                      <w:r w:rsidR="00636513">
                        <w:rPr>
                          <w:sz w:val="24"/>
                          <w:szCs w:val="24"/>
                        </w:rPr>
                        <w:t>09</w:t>
                      </w:r>
                      <w:r>
                        <w:rPr>
                          <w:color w:val="7C82B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 </w:t>
                      </w:r>
                      <w:r w:rsidR="00636513">
                        <w:rPr>
                          <w:color w:val="7C82B4"/>
                          <w:sz w:val="24"/>
                          <w:szCs w:val="24"/>
                          <w:u w:val="single"/>
                        </w:rPr>
                        <w:t>20</w:t>
                      </w:r>
                      <w:r>
                        <w:rPr>
                          <w:color w:val="7C82B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г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C7D3C" w:rsidRDefault="000A0AC3">
      <w:pPr>
        <w:pStyle w:val="1"/>
        <w:shd w:val="clear" w:color="auto" w:fill="auto"/>
        <w:spacing w:after="640"/>
        <w:jc w:val="center"/>
      </w:pPr>
      <w:r>
        <w:rPr>
          <w:b/>
          <w:bCs/>
        </w:rPr>
        <w:t>ПОЛОЖЕНИЕ</w:t>
      </w:r>
      <w:r>
        <w:rPr>
          <w:b/>
          <w:bCs/>
        </w:rPr>
        <w:br/>
        <w:t>о выявлении семейного неблагополучия и организация работы с</w:t>
      </w:r>
      <w:r>
        <w:rPr>
          <w:b/>
          <w:bCs/>
        </w:rPr>
        <w:br/>
        <w:t>семьями, находящимися в неблагополучных условиях в муниципальном</w:t>
      </w:r>
      <w:r>
        <w:rPr>
          <w:b/>
          <w:bCs/>
        </w:rPr>
        <w:br/>
        <w:t xml:space="preserve">казенном дошкольном образовательном учреждении </w:t>
      </w:r>
      <w:proofErr w:type="spellStart"/>
      <w:r w:rsidR="00636513">
        <w:rPr>
          <w:b/>
          <w:bCs/>
        </w:rPr>
        <w:t>Труслейский</w:t>
      </w:r>
      <w:proofErr w:type="spellEnd"/>
      <w:r w:rsidR="00636513">
        <w:rPr>
          <w:b/>
          <w:bCs/>
        </w:rPr>
        <w:t xml:space="preserve"> детский сад «Теремок»</w:t>
      </w:r>
    </w:p>
    <w:p w:rsidR="00AC7D3C" w:rsidRDefault="000A0AC3">
      <w:pPr>
        <w:pStyle w:val="1"/>
        <w:numPr>
          <w:ilvl w:val="0"/>
          <w:numId w:val="1"/>
        </w:numPr>
        <w:shd w:val="clear" w:color="auto" w:fill="auto"/>
        <w:tabs>
          <w:tab w:val="left" w:pos="306"/>
        </w:tabs>
        <w:spacing w:line="240" w:lineRule="auto"/>
        <w:jc w:val="center"/>
      </w:pPr>
      <w:r>
        <w:rPr>
          <w:b/>
          <w:bCs/>
        </w:rPr>
        <w:t>Общие положения</w:t>
      </w:r>
    </w:p>
    <w:p w:rsidR="00AC7D3C" w:rsidRDefault="000A0AC3">
      <w:pPr>
        <w:pStyle w:val="1"/>
        <w:numPr>
          <w:ilvl w:val="1"/>
          <w:numId w:val="1"/>
        </w:numPr>
        <w:shd w:val="clear" w:color="auto" w:fill="auto"/>
        <w:tabs>
          <w:tab w:val="left" w:pos="1246"/>
        </w:tabs>
        <w:spacing w:line="259" w:lineRule="auto"/>
        <w:ind w:firstLine="760"/>
      </w:pPr>
      <w:r>
        <w:t>Настоящее Положение разработано на основании Федеральными законами от 29.12.2012 № 273-ФЗ «Об образовании в Российской Федерации», от 24.06.1999 № 120-ФЗ «Об основах системы профилактики безнадзорности и правонарушений несовершеннолетних» и направлено на раннее выявление семейного неблагополучия и организацию социального патронажа семей, находящихся в социально опасном положении, трудной жизненной ситуации, защиты законных прав и интересов несовершеннолетних.</w:t>
      </w:r>
    </w:p>
    <w:p w:rsidR="00AC7D3C" w:rsidRDefault="000A0AC3" w:rsidP="00636513">
      <w:pPr>
        <w:pStyle w:val="1"/>
        <w:shd w:val="clear" w:color="auto" w:fill="auto"/>
        <w:tabs>
          <w:tab w:val="left" w:pos="9209"/>
        </w:tabs>
        <w:spacing w:line="259" w:lineRule="auto"/>
        <w:ind w:firstLine="760"/>
      </w:pPr>
      <w:r>
        <w:t xml:space="preserve">1.2.11астоящее Положение регулирует деятельность муниципальном казенном дошкольном образовательном </w:t>
      </w:r>
      <w:proofErr w:type="spellStart"/>
      <w:r w:rsidR="00636513">
        <w:t>Труслейский</w:t>
      </w:r>
      <w:proofErr w:type="spellEnd"/>
      <w:r w:rsidR="00636513">
        <w:t xml:space="preserve"> детский сад «Теремок»</w:t>
      </w:r>
      <w:r>
        <w:t xml:space="preserve"> (далее - образовательная организация) по выявлению семей, находящихся в социально опасном </w:t>
      </w:r>
      <w:proofErr w:type="gramStart"/>
      <w:r>
        <w:t>положении</w:t>
      </w:r>
      <w:proofErr w:type="gramEnd"/>
      <w:r>
        <w:t>, трудной жизненной ситуации.</w:t>
      </w:r>
    </w:p>
    <w:p w:rsidR="00AC7D3C" w:rsidRDefault="000A0AC3">
      <w:pPr>
        <w:pStyle w:val="1"/>
        <w:numPr>
          <w:ilvl w:val="0"/>
          <w:numId w:val="2"/>
        </w:numPr>
        <w:shd w:val="clear" w:color="auto" w:fill="auto"/>
        <w:spacing w:after="300" w:line="259" w:lineRule="auto"/>
        <w:ind w:firstLine="760"/>
      </w:pPr>
      <w:r>
        <w:t>Положение определяет взаимоотношения образовательной организации с семьями, имеющими несовершеннолетних детей, находящихся в социально опасном положении, трудной жизненной ситуации.</w:t>
      </w:r>
    </w:p>
    <w:p w:rsidR="00AC7D3C" w:rsidRDefault="000A0AC3">
      <w:pPr>
        <w:pStyle w:val="1"/>
        <w:numPr>
          <w:ilvl w:val="0"/>
          <w:numId w:val="1"/>
        </w:numPr>
        <w:shd w:val="clear" w:color="auto" w:fill="auto"/>
        <w:tabs>
          <w:tab w:val="left" w:pos="724"/>
        </w:tabs>
        <w:spacing w:after="300"/>
        <w:jc w:val="center"/>
      </w:pPr>
      <w:r>
        <w:rPr>
          <w:b/>
          <w:bCs/>
        </w:rPr>
        <w:t>Цели и задачи работы по выявлению семейного неблагополучия,</w:t>
      </w:r>
      <w:r>
        <w:rPr>
          <w:b/>
          <w:bCs/>
        </w:rPr>
        <w:br/>
        <w:t>организации работы с семьями, находящимися в социально опасном</w:t>
      </w:r>
      <w:r>
        <w:rPr>
          <w:b/>
          <w:bCs/>
        </w:rPr>
        <w:br/>
        <w:t>положении, трудной жизненной ситуации</w:t>
      </w:r>
    </w:p>
    <w:p w:rsidR="00AC7D3C" w:rsidRDefault="000A0AC3">
      <w:pPr>
        <w:pStyle w:val="1"/>
        <w:numPr>
          <w:ilvl w:val="1"/>
          <w:numId w:val="1"/>
        </w:numPr>
        <w:shd w:val="clear" w:color="auto" w:fill="auto"/>
        <w:tabs>
          <w:tab w:val="left" w:pos="1246"/>
        </w:tabs>
        <w:ind w:firstLine="760"/>
      </w:pPr>
      <w:r>
        <w:t xml:space="preserve">Целью деятельности работы с семьями, находящимися в социально опасном положении, трудной жизненной ситуации в образовательной организации, являются изменения неблагоприятной жизненной ситуации с момента выявления до </w:t>
      </w:r>
      <w:r w:rsidR="00636513">
        <w:t xml:space="preserve">стабилизации жизненной ситуации и </w:t>
      </w:r>
      <w:r>
        <w:t xml:space="preserve"> </w:t>
      </w:r>
      <w:r w:rsidR="00636513">
        <w:t>сохран</w:t>
      </w:r>
      <w:r>
        <w:t>ения причин, поставивших семью в социально опасное положение</w:t>
      </w:r>
    </w:p>
    <w:p w:rsidR="00AC7D3C" w:rsidRDefault="000A0AC3">
      <w:pPr>
        <w:pStyle w:val="1"/>
        <w:shd w:val="clear" w:color="auto" w:fill="auto"/>
        <w:spacing w:line="259" w:lineRule="auto"/>
        <w:ind w:firstLine="740"/>
        <w:jc w:val="both"/>
      </w:pPr>
      <w:r>
        <w:t>2.2.Основными задачами деятельности образовательной организации по выявлению и учёту семейного неблагополучия являются</w:t>
      </w:r>
    </w:p>
    <w:p w:rsidR="00AC7D3C" w:rsidRDefault="000A0AC3">
      <w:pPr>
        <w:pStyle w:val="1"/>
        <w:shd w:val="clear" w:color="auto" w:fill="auto"/>
        <w:spacing w:line="259" w:lineRule="auto"/>
        <w:ind w:firstLine="740"/>
        <w:jc w:val="both"/>
      </w:pPr>
      <w:r>
        <w:t>выявление и устранение причин и условий, приводящих к нар</w:t>
      </w:r>
      <w:r w:rsidR="00636513">
        <w:t>у</w:t>
      </w:r>
      <w:r>
        <w:t>шению прав и законных интересов несовершеннолетних;</w:t>
      </w:r>
    </w:p>
    <w:p w:rsidR="00AC7D3C" w:rsidRDefault="000A0AC3">
      <w:pPr>
        <w:pStyle w:val="1"/>
        <w:shd w:val="clear" w:color="auto" w:fill="auto"/>
        <w:spacing w:line="259" w:lineRule="auto"/>
        <w:ind w:firstLine="740"/>
        <w:jc w:val="both"/>
      </w:pPr>
      <w:r>
        <w:t>предупреждение безнадзорн</w:t>
      </w:r>
      <w:r w:rsidR="00636513">
        <w:t>ости, беспризорности, правонару</w:t>
      </w:r>
      <w:r>
        <w:t xml:space="preserve">шений и иных </w:t>
      </w:r>
      <w:r>
        <w:lastRenderedPageBreak/>
        <w:t>антиобщественных действий несовершеннолетних;</w:t>
      </w:r>
    </w:p>
    <w:p w:rsidR="00AC7D3C" w:rsidRDefault="000A0AC3">
      <w:pPr>
        <w:pStyle w:val="1"/>
        <w:numPr>
          <w:ilvl w:val="0"/>
          <w:numId w:val="3"/>
        </w:numPr>
        <w:shd w:val="clear" w:color="auto" w:fill="auto"/>
        <w:tabs>
          <w:tab w:val="left" w:pos="713"/>
          <w:tab w:val="left" w:pos="2758"/>
          <w:tab w:val="left" w:pos="8381"/>
        </w:tabs>
        <w:spacing w:line="259" w:lineRule="auto"/>
        <w:jc w:val="both"/>
      </w:pPr>
      <w:r>
        <w:t>оказание</w:t>
      </w:r>
      <w:r>
        <w:tab/>
        <w:t>социально-психолого-педагогической</w:t>
      </w:r>
      <w:r>
        <w:tab/>
        <w:t>помощи</w:t>
      </w:r>
    </w:p>
    <w:p w:rsidR="00AC7D3C" w:rsidRDefault="000A0AC3">
      <w:pPr>
        <w:pStyle w:val="1"/>
        <w:shd w:val="clear" w:color="auto" w:fill="auto"/>
        <w:spacing w:line="259" w:lineRule="auto"/>
        <w:jc w:val="both"/>
      </w:pPr>
      <w:r>
        <w:t>несовершеннолетним;</w:t>
      </w:r>
    </w:p>
    <w:p w:rsidR="00AC7D3C" w:rsidRDefault="000A0AC3">
      <w:pPr>
        <w:pStyle w:val="1"/>
        <w:shd w:val="clear" w:color="auto" w:fill="auto"/>
        <w:spacing w:after="300" w:line="259" w:lineRule="auto"/>
        <w:ind w:firstLine="740"/>
        <w:jc w:val="both"/>
      </w:pPr>
      <w:r>
        <w:t>проведение комплексной профилактической работы по социальной реабилитации семей, находящихся в социально опасном положении, трудной жизненной ситуации.</w:t>
      </w:r>
    </w:p>
    <w:p w:rsidR="00AC7D3C" w:rsidRDefault="000A0AC3">
      <w:pPr>
        <w:pStyle w:val="1"/>
        <w:numPr>
          <w:ilvl w:val="0"/>
          <w:numId w:val="1"/>
        </w:numPr>
        <w:shd w:val="clear" w:color="auto" w:fill="auto"/>
        <w:tabs>
          <w:tab w:val="left" w:pos="713"/>
        </w:tabs>
        <w:spacing w:after="300" w:line="262" w:lineRule="auto"/>
        <w:jc w:val="center"/>
      </w:pPr>
      <w:r>
        <w:rPr>
          <w:b/>
          <w:bCs/>
        </w:rPr>
        <w:t>Определения фактора семейного неблагополучия</w:t>
      </w:r>
    </w:p>
    <w:p w:rsidR="00AC7D3C" w:rsidRDefault="000A0AC3">
      <w:pPr>
        <w:pStyle w:val="1"/>
        <w:numPr>
          <w:ilvl w:val="1"/>
          <w:numId w:val="1"/>
        </w:numPr>
        <w:shd w:val="clear" w:color="auto" w:fill="auto"/>
        <w:tabs>
          <w:tab w:val="left" w:pos="1472"/>
        </w:tabs>
        <w:spacing w:line="262" w:lineRule="auto"/>
        <w:ind w:firstLine="740"/>
        <w:jc w:val="both"/>
      </w:pPr>
      <w:r>
        <w:t>Целью учета является современное выявление семейного неблагополучия, комплекс профессиональных действий по установлению факторов, угрожающих благополучию, здоровью и жизни несовершеннолетних и обусловливающих необходимость вмешательства с целью нормализации ситуации, устранения причин и условий неблагополучия.</w:t>
      </w:r>
    </w:p>
    <w:p w:rsidR="00AC7D3C" w:rsidRDefault="000A0AC3">
      <w:pPr>
        <w:pStyle w:val="1"/>
        <w:numPr>
          <w:ilvl w:val="0"/>
          <w:numId w:val="4"/>
        </w:numPr>
        <w:shd w:val="clear" w:color="auto" w:fill="auto"/>
        <w:tabs>
          <w:tab w:val="left" w:pos="1266"/>
        </w:tabs>
        <w:spacing w:line="262" w:lineRule="auto"/>
        <w:ind w:firstLine="740"/>
        <w:jc w:val="both"/>
      </w:pPr>
      <w:r>
        <w:t xml:space="preserve">Категории семей и несовершеннолетних, относящихся к категории неблагополучных и требующих особого внимания в </w:t>
      </w:r>
      <w:proofErr w:type="gramStart"/>
      <w:r>
        <w:t>образовательном</w:t>
      </w:r>
      <w:proofErr w:type="gramEnd"/>
      <w:r>
        <w:t xml:space="preserve"> организации:</w:t>
      </w:r>
    </w:p>
    <w:p w:rsidR="00AC7D3C" w:rsidRDefault="000A0AC3">
      <w:pPr>
        <w:pStyle w:val="1"/>
        <w:numPr>
          <w:ilvl w:val="0"/>
          <w:numId w:val="3"/>
        </w:numPr>
        <w:shd w:val="clear" w:color="auto" w:fill="auto"/>
        <w:tabs>
          <w:tab w:val="left" w:pos="713"/>
        </w:tabs>
        <w:spacing w:line="262" w:lineRule="auto"/>
        <w:jc w:val="both"/>
      </w:pPr>
      <w:r>
        <w:t>семьи, находящиеся в трудной жизненной ситуации;</w:t>
      </w:r>
    </w:p>
    <w:p w:rsidR="00AC7D3C" w:rsidRDefault="000A0AC3">
      <w:pPr>
        <w:pStyle w:val="1"/>
        <w:shd w:val="clear" w:color="auto" w:fill="auto"/>
        <w:spacing w:line="262" w:lineRule="auto"/>
        <w:ind w:firstLine="740"/>
        <w:jc w:val="both"/>
      </w:pPr>
      <w:r>
        <w:t>отсутствие условий для воспитания несовершеннолетнего (отсутствие работы, места проживания, неудовлетворительные жилищные условия у родителей (законных представителей));</w:t>
      </w:r>
    </w:p>
    <w:p w:rsidR="00AC7D3C" w:rsidRDefault="000A0AC3">
      <w:pPr>
        <w:pStyle w:val="1"/>
        <w:shd w:val="clear" w:color="auto" w:fill="auto"/>
        <w:spacing w:line="262" w:lineRule="auto"/>
        <w:ind w:firstLine="740"/>
        <w:jc w:val="both"/>
      </w:pPr>
      <w:r>
        <w:t>отсутствие связи с образовательной организацией, невнимание родителей к успехам несовершеннолетнего;</w:t>
      </w:r>
    </w:p>
    <w:p w:rsidR="00AC7D3C" w:rsidRDefault="000A0AC3">
      <w:pPr>
        <w:pStyle w:val="1"/>
        <w:numPr>
          <w:ilvl w:val="0"/>
          <w:numId w:val="3"/>
        </w:numPr>
        <w:shd w:val="clear" w:color="auto" w:fill="auto"/>
        <w:tabs>
          <w:tab w:val="left" w:pos="713"/>
        </w:tabs>
        <w:spacing w:line="262" w:lineRule="auto"/>
        <w:jc w:val="both"/>
      </w:pPr>
      <w:r>
        <w:t>смерть одного из родителей;</w:t>
      </w:r>
    </w:p>
    <w:p w:rsidR="00AC7D3C" w:rsidRDefault="000A0AC3">
      <w:pPr>
        <w:pStyle w:val="1"/>
        <w:numPr>
          <w:ilvl w:val="0"/>
          <w:numId w:val="3"/>
        </w:numPr>
        <w:shd w:val="clear" w:color="auto" w:fill="auto"/>
        <w:tabs>
          <w:tab w:val="left" w:pos="713"/>
        </w:tabs>
        <w:spacing w:line="262" w:lineRule="auto"/>
        <w:jc w:val="both"/>
      </w:pPr>
      <w:r>
        <w:t>уход отца/ матери из семьи, развод родителей;</w:t>
      </w:r>
    </w:p>
    <w:p w:rsidR="00AC7D3C" w:rsidRDefault="000A0AC3">
      <w:pPr>
        <w:pStyle w:val="1"/>
        <w:numPr>
          <w:ilvl w:val="0"/>
          <w:numId w:val="3"/>
        </w:numPr>
        <w:shd w:val="clear" w:color="auto" w:fill="auto"/>
        <w:tabs>
          <w:tab w:val="left" w:pos="713"/>
        </w:tabs>
        <w:spacing w:line="262" w:lineRule="auto"/>
        <w:ind w:left="720" w:hanging="720"/>
        <w:jc w:val="both"/>
      </w:pPr>
      <w:r>
        <w:t>постоянные конфликтные ситуации между родственниками; возвращение родителей из мест лишения свободы.</w:t>
      </w:r>
    </w:p>
    <w:p w:rsidR="00AC7D3C" w:rsidRDefault="000A0AC3">
      <w:pPr>
        <w:pStyle w:val="1"/>
        <w:numPr>
          <w:ilvl w:val="0"/>
          <w:numId w:val="5"/>
        </w:numPr>
        <w:shd w:val="clear" w:color="auto" w:fill="auto"/>
        <w:tabs>
          <w:tab w:val="left" w:pos="1472"/>
        </w:tabs>
        <w:spacing w:line="262" w:lineRule="auto"/>
        <w:ind w:firstLine="740"/>
        <w:jc w:val="both"/>
      </w:pPr>
      <w:r>
        <w:t>Несовершеннолетние, оставшиеся без попечения родителей (законных представителей).</w:t>
      </w:r>
    </w:p>
    <w:p w:rsidR="00AC7D3C" w:rsidRDefault="000A0AC3">
      <w:pPr>
        <w:pStyle w:val="1"/>
        <w:numPr>
          <w:ilvl w:val="0"/>
          <w:numId w:val="5"/>
        </w:numPr>
        <w:shd w:val="clear" w:color="auto" w:fill="auto"/>
        <w:tabs>
          <w:tab w:val="left" w:pos="1506"/>
        </w:tabs>
        <w:spacing w:line="262" w:lineRule="auto"/>
        <w:ind w:firstLine="740"/>
        <w:jc w:val="both"/>
      </w:pPr>
      <w:r>
        <w:t>Семьи, находящиеся в социально - опасном положении:</w:t>
      </w:r>
    </w:p>
    <w:p w:rsidR="00AC7D3C" w:rsidRDefault="000A0AC3">
      <w:pPr>
        <w:pStyle w:val="1"/>
        <w:shd w:val="clear" w:color="auto" w:fill="auto"/>
        <w:spacing w:line="262" w:lineRule="auto"/>
        <w:ind w:firstLine="740"/>
        <w:jc w:val="both"/>
      </w:pPr>
      <w:r>
        <w:t>неисполнение или ненадлежащее исполнение родителями (законными представителями) своих обязанностей по жизнеобеспечению несовершеннолетних (отсутствие у несовершеннолетнего необходимой одежды, регулярного питания, несоблюдение санитарно - гигиенических условий);</w:t>
      </w:r>
    </w:p>
    <w:p w:rsidR="00AC7D3C" w:rsidRDefault="000A0AC3">
      <w:pPr>
        <w:pStyle w:val="1"/>
        <w:numPr>
          <w:ilvl w:val="0"/>
          <w:numId w:val="3"/>
        </w:numPr>
        <w:shd w:val="clear" w:color="auto" w:fill="auto"/>
        <w:tabs>
          <w:tab w:val="left" w:pos="312"/>
        </w:tabs>
        <w:spacing w:after="300" w:line="262" w:lineRule="auto"/>
        <w:jc w:val="both"/>
        <w:sectPr w:rsidR="00AC7D3C">
          <w:pgSz w:w="11900" w:h="16840"/>
          <w:pgMar w:top="661" w:right="560" w:bottom="778" w:left="1601" w:header="233" w:footer="350" w:gutter="0"/>
          <w:pgNumType w:start="1"/>
          <w:cols w:space="720"/>
          <w:noEndnote/>
          <w:docGrid w:linePitch="360"/>
        </w:sectPr>
      </w:pPr>
      <w:r>
        <w:t>- злоупотребление родителями (законными представителями) спиртными напитками, употребление наркотических (психотропных) веществ, аморальный образ жизни:</w:t>
      </w:r>
    </w:p>
    <w:p w:rsidR="00AC7D3C" w:rsidRDefault="000A0AC3">
      <w:pPr>
        <w:pStyle w:val="1"/>
        <w:shd w:val="clear" w:color="auto" w:fill="auto"/>
        <w:spacing w:after="320"/>
        <w:ind w:firstLine="740"/>
        <w:jc w:val="both"/>
      </w:pPr>
      <w:r>
        <w:lastRenderedPageBreak/>
        <w:t>вовлечение несовершеннолетних в противоправные или антиобщественные действия (</w:t>
      </w:r>
      <w:proofErr w:type="gramStart"/>
      <w:r>
        <w:t>попрошайничество</w:t>
      </w:r>
      <w:proofErr w:type="gramEnd"/>
      <w:r>
        <w:t>, бродяжничество, проституция и т.д.), наличие признаков жестокого обращения с несовершеннолетними (признаки физического, психического сексуального и иного насилия) со стороны родителей (законных представителей).</w:t>
      </w:r>
    </w:p>
    <w:p w:rsidR="00AC7D3C" w:rsidRDefault="000A0AC3">
      <w:pPr>
        <w:pStyle w:val="1"/>
        <w:numPr>
          <w:ilvl w:val="0"/>
          <w:numId w:val="1"/>
        </w:numPr>
        <w:shd w:val="clear" w:color="auto" w:fill="auto"/>
        <w:tabs>
          <w:tab w:val="left" w:pos="724"/>
        </w:tabs>
        <w:spacing w:after="320" w:line="259" w:lineRule="auto"/>
        <w:jc w:val="center"/>
      </w:pPr>
      <w:r>
        <w:rPr>
          <w:b/>
          <w:bCs/>
        </w:rPr>
        <w:t>Порядок выявления семейного неблагополучия, организация</w:t>
      </w:r>
      <w:r>
        <w:rPr>
          <w:b/>
          <w:bCs/>
        </w:rPr>
        <w:br/>
        <w:t>работы с семьями, находящимися в социально опасном положении,</w:t>
      </w:r>
      <w:r>
        <w:rPr>
          <w:b/>
          <w:bCs/>
        </w:rPr>
        <w:br/>
        <w:t>трудной жизненной ситуации в образовательной организации.</w:t>
      </w:r>
    </w:p>
    <w:p w:rsidR="00AC7D3C" w:rsidRDefault="000A0AC3">
      <w:pPr>
        <w:pStyle w:val="1"/>
        <w:numPr>
          <w:ilvl w:val="1"/>
          <w:numId w:val="1"/>
        </w:numPr>
        <w:shd w:val="clear" w:color="auto" w:fill="auto"/>
        <w:tabs>
          <w:tab w:val="left" w:pos="1247"/>
        </w:tabs>
        <w:spacing w:line="259" w:lineRule="auto"/>
        <w:ind w:firstLine="700"/>
        <w:jc w:val="both"/>
      </w:pPr>
      <w:r>
        <w:lastRenderedPageBreak/>
        <w:t>Источники выявления семейного неблагополучия:</w:t>
      </w:r>
    </w:p>
    <w:p w:rsidR="00AC7D3C" w:rsidRDefault="000A0AC3">
      <w:pPr>
        <w:pStyle w:val="1"/>
        <w:shd w:val="clear" w:color="auto" w:fill="auto"/>
        <w:spacing w:line="259" w:lineRule="auto"/>
        <w:ind w:firstLine="700"/>
        <w:jc w:val="both"/>
      </w:pPr>
      <w:r>
        <w:t>заявления родственников;</w:t>
      </w:r>
    </w:p>
    <w:p w:rsidR="00AC7D3C" w:rsidRDefault="000A0AC3">
      <w:pPr>
        <w:pStyle w:val="1"/>
        <w:shd w:val="clear" w:color="auto" w:fill="auto"/>
        <w:spacing w:line="259" w:lineRule="auto"/>
        <w:ind w:firstLine="700"/>
        <w:jc w:val="both"/>
      </w:pPr>
      <w:r>
        <w:t>информация должностных лиц;</w:t>
      </w:r>
    </w:p>
    <w:p w:rsidR="00AC7D3C" w:rsidRDefault="000A0AC3">
      <w:pPr>
        <w:pStyle w:val="1"/>
        <w:shd w:val="clear" w:color="auto" w:fill="auto"/>
        <w:spacing w:line="259" w:lineRule="auto"/>
        <w:ind w:firstLine="740"/>
        <w:jc w:val="both"/>
      </w:pPr>
      <w:r>
        <w:t>результаты рассмотрения материалов на заседании комиссии по делам несовершеннолетних и защите их прав;</w:t>
      </w:r>
    </w:p>
    <w:p w:rsidR="00AC7D3C" w:rsidRDefault="000A0AC3">
      <w:pPr>
        <w:pStyle w:val="1"/>
        <w:shd w:val="clear" w:color="auto" w:fill="auto"/>
        <w:spacing w:line="259" w:lineRule="auto"/>
        <w:ind w:firstLine="740"/>
        <w:jc w:val="both"/>
      </w:pPr>
      <w:r>
        <w:t>наблюдение педагогических работников за детьми в процессе игры, наблюдение за общением детей и родителей в момент прихода и ухода из образовательной организации.</w:t>
      </w:r>
    </w:p>
    <w:p w:rsidR="00AC7D3C" w:rsidRDefault="000A0AC3">
      <w:pPr>
        <w:pStyle w:val="1"/>
        <w:numPr>
          <w:ilvl w:val="1"/>
          <w:numId w:val="1"/>
        </w:numPr>
        <w:shd w:val="clear" w:color="auto" w:fill="auto"/>
        <w:tabs>
          <w:tab w:val="left" w:pos="1468"/>
        </w:tabs>
        <w:spacing w:line="259" w:lineRule="auto"/>
        <w:ind w:firstLine="740"/>
        <w:jc w:val="both"/>
      </w:pPr>
      <w:r>
        <w:t xml:space="preserve">Воспитатель на основании поступившего сообщения </w:t>
      </w:r>
      <w:proofErr w:type="gramStart"/>
      <w:r>
        <w:t>от</w:t>
      </w:r>
      <w:proofErr w:type="gramEnd"/>
    </w:p>
    <w:p w:rsidR="00AC7D3C" w:rsidRDefault="000A0AC3">
      <w:pPr>
        <w:pStyle w:val="1"/>
        <w:shd w:val="clear" w:color="auto" w:fill="auto"/>
        <w:tabs>
          <w:tab w:val="left" w:pos="8348"/>
        </w:tabs>
        <w:spacing w:line="259" w:lineRule="auto"/>
        <w:jc w:val="both"/>
      </w:pPr>
      <w:r>
        <w:t>источников, указанных в п. 4.1. о нарушениях прав несовершеннолетнего, составляет характеристику несовершеннолетнего, акт жилищно-бытовых условий семьи.</w:t>
      </w:r>
      <w:r>
        <w:tab/>
      </w:r>
      <w:r>
        <w:rPr>
          <w:color w:val="AAAD99"/>
        </w:rPr>
        <w:t>*</w:t>
      </w:r>
    </w:p>
    <w:p w:rsidR="00AC7D3C" w:rsidRDefault="000A0AC3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spacing w:line="259" w:lineRule="auto"/>
        <w:ind w:firstLine="740"/>
        <w:jc w:val="both"/>
      </w:pPr>
      <w:r>
        <w:t>Старший воспитатель образовательной организации:</w:t>
      </w:r>
    </w:p>
    <w:p w:rsidR="00AC7D3C" w:rsidRDefault="000A0AC3">
      <w:pPr>
        <w:pStyle w:val="1"/>
        <w:shd w:val="clear" w:color="auto" w:fill="auto"/>
        <w:spacing w:line="259" w:lineRule="auto"/>
        <w:ind w:firstLine="740"/>
        <w:jc w:val="both"/>
      </w:pPr>
      <w:r>
        <w:t>собирает информацию по семьям от воспитателей:</w:t>
      </w:r>
    </w:p>
    <w:p w:rsidR="00AC7D3C" w:rsidRDefault="000A0AC3">
      <w:pPr>
        <w:pStyle w:val="1"/>
        <w:shd w:val="clear" w:color="auto" w:fill="auto"/>
        <w:spacing w:line="259" w:lineRule="auto"/>
        <w:ind w:firstLine="740"/>
        <w:jc w:val="both"/>
      </w:pPr>
      <w:r>
        <w:t>готовит представление по данной семье в Совет профилактики образовательной организации для постановки (снятия) на профилактический учет.</w:t>
      </w:r>
    </w:p>
    <w:p w:rsidR="00AC7D3C" w:rsidRDefault="000A0AC3">
      <w:pPr>
        <w:pStyle w:val="1"/>
        <w:numPr>
          <w:ilvl w:val="1"/>
          <w:numId w:val="1"/>
        </w:numPr>
        <w:shd w:val="clear" w:color="auto" w:fill="auto"/>
        <w:tabs>
          <w:tab w:val="left" w:pos="1468"/>
        </w:tabs>
        <w:spacing w:line="259" w:lineRule="auto"/>
        <w:ind w:firstLine="740"/>
        <w:jc w:val="both"/>
      </w:pPr>
      <w:r>
        <w:t>Профилактическая работа образовательной организации с неблагополучными семьями осуществляется по определенному алгоритму действий:</w:t>
      </w:r>
    </w:p>
    <w:p w:rsidR="00AC7D3C" w:rsidRDefault="000A0AC3">
      <w:pPr>
        <w:pStyle w:val="1"/>
        <w:shd w:val="clear" w:color="auto" w:fill="auto"/>
        <w:spacing w:line="259" w:lineRule="auto"/>
        <w:jc w:val="both"/>
      </w:pPr>
      <w:r>
        <w:t>- индивидуально - профилактическая работа по предупреждению социально опасных ситуаций в семье с целью стабилизации внутрисемейных отношений на ранних стадиях семейного неблагополучия и снижения количества семей, состоящих на внутреннем учете;</w:t>
      </w:r>
    </w:p>
    <w:p w:rsidR="00AC7D3C" w:rsidRDefault="000A0AC3">
      <w:pPr>
        <w:pStyle w:val="1"/>
        <w:shd w:val="clear" w:color="auto" w:fill="auto"/>
        <w:spacing w:line="259" w:lineRule="auto"/>
        <w:ind w:firstLine="740"/>
        <w:jc w:val="both"/>
      </w:pPr>
      <w:r>
        <w:t>выработка программы по осуществлению профилактической работы с неблагополучной семьей, состоящей на внутреннем учете;</w:t>
      </w:r>
    </w:p>
    <w:p w:rsidR="00AC7D3C" w:rsidRDefault="000A0AC3">
      <w:pPr>
        <w:pStyle w:val="1"/>
        <w:shd w:val="clear" w:color="auto" w:fill="auto"/>
        <w:spacing w:line="259" w:lineRule="auto"/>
        <w:ind w:firstLine="740"/>
        <w:jc w:val="both"/>
      </w:pPr>
      <w:r>
        <w:t>анализ работы семьей с целью прогнозирования ситуации, планирование деятельности субъектов взаимодействия, принятия мер к родителям (законным представителям), не исполняющим обязанности по воспитанию, обучению и содержанию несовершеннолетнего.</w:t>
      </w:r>
    </w:p>
    <w:p w:rsidR="00AC7D3C" w:rsidRDefault="000A0AC3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spacing w:line="259" w:lineRule="auto"/>
        <w:ind w:firstLine="740"/>
        <w:jc w:val="both"/>
      </w:pPr>
      <w:r>
        <w:t>Порядок осуществления отдельных полномочий:</w:t>
      </w:r>
    </w:p>
    <w:p w:rsidR="00AC7D3C" w:rsidRDefault="000A0AC3">
      <w:pPr>
        <w:pStyle w:val="1"/>
        <w:shd w:val="clear" w:color="auto" w:fill="auto"/>
        <w:spacing w:line="259" w:lineRule="auto"/>
        <w:ind w:firstLine="740"/>
        <w:jc w:val="both"/>
      </w:pPr>
      <w:r>
        <w:t>обеспечивают ежедневный внешний визуальный осмотр несовершеннолетних (в рабочее время) при посещении образовательной организации;</w:t>
      </w:r>
    </w:p>
    <w:p w:rsidR="00AC7D3C" w:rsidRDefault="000A0AC3">
      <w:pPr>
        <w:pStyle w:val="1"/>
        <w:shd w:val="clear" w:color="auto" w:fill="auto"/>
        <w:spacing w:line="259" w:lineRule="auto"/>
        <w:ind w:firstLine="740"/>
        <w:jc w:val="both"/>
      </w:pPr>
      <w:r>
        <w:t>при выявлении признаков жестокого обращения родителей (законных представителе) с несовершеннолетним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 несовершеннолетних, проживающих в условиях, представляющих угрозу их жизни и здоровью, либо препятствующих их нормальному воспитанию, организует работу в соответствии с методическими рекомендациями для специалистов органов и учреждений системы профилактики безнадзорности и правонарушений несовершеннолетних по вопросу защиты детей от жестокого обращения;</w:t>
      </w:r>
    </w:p>
    <w:p w:rsidR="00AC7D3C" w:rsidRDefault="000A0AC3">
      <w:pPr>
        <w:pStyle w:val="1"/>
        <w:shd w:val="clear" w:color="auto" w:fill="auto"/>
        <w:spacing w:after="320"/>
        <w:ind w:firstLine="740"/>
        <w:jc w:val="both"/>
      </w:pPr>
      <w:r>
        <w:t>формируют социальный паспорт семьи, проводят анализ положения несовершеннолетних, находящихся в социально опасном положении.</w:t>
      </w:r>
    </w:p>
    <w:p w:rsidR="00AC7D3C" w:rsidRDefault="000A0AC3">
      <w:pPr>
        <w:pStyle w:val="1"/>
        <w:numPr>
          <w:ilvl w:val="0"/>
          <w:numId w:val="1"/>
        </w:numPr>
        <w:shd w:val="clear" w:color="auto" w:fill="auto"/>
        <w:tabs>
          <w:tab w:val="left" w:pos="341"/>
        </w:tabs>
        <w:spacing w:after="320" w:line="259" w:lineRule="auto"/>
        <w:jc w:val="center"/>
      </w:pPr>
      <w:r>
        <w:rPr>
          <w:b/>
          <w:bCs/>
        </w:rPr>
        <w:t>Делопроизводство в работе с семьями, находящимися в социально</w:t>
      </w:r>
      <w:r>
        <w:rPr>
          <w:b/>
          <w:bCs/>
        </w:rPr>
        <w:br/>
        <w:t>опасном положении, трудной жизненной ситуации в</w:t>
      </w:r>
      <w:r>
        <w:rPr>
          <w:b/>
          <w:bCs/>
        </w:rPr>
        <w:br/>
        <w:t>образовательной организации.</w:t>
      </w:r>
    </w:p>
    <w:p w:rsidR="00AC7D3C" w:rsidRDefault="000A0AC3">
      <w:pPr>
        <w:pStyle w:val="1"/>
        <w:numPr>
          <w:ilvl w:val="1"/>
          <w:numId w:val="1"/>
        </w:numPr>
        <w:shd w:val="clear" w:color="auto" w:fill="auto"/>
        <w:tabs>
          <w:tab w:val="left" w:pos="1244"/>
        </w:tabs>
        <w:spacing w:line="262" w:lineRule="auto"/>
        <w:ind w:firstLine="740"/>
        <w:jc w:val="both"/>
      </w:pPr>
      <w:r>
        <w:t>Делопроизводство в работе с семьями, находящимися в социально опасном положении, грудной жизненной ситуации в образовательной организации предусматривает наличие обязательной документации:</w:t>
      </w:r>
    </w:p>
    <w:p w:rsidR="00AC7D3C" w:rsidRDefault="000A0AC3">
      <w:pPr>
        <w:pStyle w:val="1"/>
        <w:numPr>
          <w:ilvl w:val="0"/>
          <w:numId w:val="3"/>
        </w:numPr>
        <w:shd w:val="clear" w:color="auto" w:fill="auto"/>
        <w:tabs>
          <w:tab w:val="left" w:pos="296"/>
        </w:tabs>
        <w:spacing w:line="262" w:lineRule="auto"/>
        <w:jc w:val="both"/>
      </w:pPr>
      <w:r>
        <w:lastRenderedPageBreak/>
        <w:t>представление о постановке на профилактический учет (приложение № 1)</w:t>
      </w:r>
    </w:p>
    <w:p w:rsidR="00AC7D3C" w:rsidRDefault="000A0AC3">
      <w:pPr>
        <w:pStyle w:val="1"/>
        <w:numPr>
          <w:ilvl w:val="0"/>
          <w:numId w:val="3"/>
        </w:numPr>
        <w:shd w:val="clear" w:color="auto" w:fill="auto"/>
        <w:tabs>
          <w:tab w:val="left" w:pos="296"/>
        </w:tabs>
        <w:spacing w:line="262" w:lineRule="auto"/>
        <w:jc w:val="both"/>
      </w:pPr>
      <w:r>
        <w:t>акты первичного и контрольного обследования условий жизни несовершеннолетнего и его семьи (приложение № 2);</w:t>
      </w:r>
    </w:p>
    <w:p w:rsidR="00AC7D3C" w:rsidRDefault="000A0AC3">
      <w:pPr>
        <w:pStyle w:val="1"/>
        <w:numPr>
          <w:ilvl w:val="0"/>
          <w:numId w:val="3"/>
        </w:numPr>
        <w:shd w:val="clear" w:color="auto" w:fill="auto"/>
        <w:tabs>
          <w:tab w:val="left" w:pos="296"/>
        </w:tabs>
        <w:spacing w:line="283" w:lineRule="auto"/>
        <w:jc w:val="both"/>
      </w:pPr>
      <w:r>
        <w:t>педагогической характеристики на несовершеннолетнего (приложение № 3);</w:t>
      </w:r>
    </w:p>
    <w:p w:rsidR="00AC7D3C" w:rsidRDefault="000A0AC3">
      <w:pPr>
        <w:pStyle w:val="1"/>
        <w:numPr>
          <w:ilvl w:val="0"/>
          <w:numId w:val="3"/>
        </w:numPr>
        <w:shd w:val="clear" w:color="auto" w:fill="auto"/>
        <w:tabs>
          <w:tab w:val="left" w:pos="296"/>
        </w:tabs>
        <w:spacing w:line="264" w:lineRule="auto"/>
        <w:jc w:val="both"/>
      </w:pPr>
      <w:r>
        <w:t>социальный паспорт семьи, находящейся в социально опасном положении, трудной жизненной ситуации (приложение № 4);</w:t>
      </w:r>
    </w:p>
    <w:p w:rsidR="00AC7D3C" w:rsidRDefault="000A0AC3">
      <w:pPr>
        <w:pStyle w:val="1"/>
        <w:numPr>
          <w:ilvl w:val="0"/>
          <w:numId w:val="3"/>
        </w:numPr>
        <w:shd w:val="clear" w:color="auto" w:fill="auto"/>
        <w:tabs>
          <w:tab w:val="left" w:pos="296"/>
        </w:tabs>
        <w:spacing w:line="264" w:lineRule="auto"/>
        <w:jc w:val="both"/>
      </w:pPr>
      <w:r>
        <w:t>программы индивидуальной профилактической работы и дополнения к ним с несовершеннолетними и семьями, находящимися в социально опасном положении, трудной жизненной ситуации (приложение № 5);</w:t>
      </w:r>
    </w:p>
    <w:p w:rsidR="00AC7D3C" w:rsidRDefault="000A0AC3">
      <w:pPr>
        <w:pStyle w:val="1"/>
        <w:numPr>
          <w:ilvl w:val="0"/>
          <w:numId w:val="3"/>
        </w:numPr>
        <w:shd w:val="clear" w:color="auto" w:fill="auto"/>
        <w:tabs>
          <w:tab w:val="left" w:pos="296"/>
        </w:tabs>
        <w:spacing w:line="264" w:lineRule="auto"/>
        <w:jc w:val="both"/>
      </w:pPr>
      <w:r>
        <w:t>отчет по выполнению программы индивидуальной профилактической работы с несовершеннолетними и семьями, находящимися в социально опасном положении, трудной жизненной ситуации:</w:t>
      </w:r>
    </w:p>
    <w:p w:rsidR="00AC7D3C" w:rsidRDefault="000A0AC3">
      <w:pPr>
        <w:pStyle w:val="1"/>
        <w:numPr>
          <w:ilvl w:val="0"/>
          <w:numId w:val="3"/>
        </w:numPr>
        <w:shd w:val="clear" w:color="auto" w:fill="auto"/>
        <w:tabs>
          <w:tab w:val="left" w:pos="296"/>
        </w:tabs>
        <w:spacing w:line="264" w:lineRule="auto"/>
        <w:jc w:val="both"/>
      </w:pPr>
      <w:r>
        <w:t xml:space="preserve">оформленная база данных семей, </w:t>
      </w:r>
      <w:proofErr w:type="gramStart"/>
      <w:r>
        <w:t>находящимися</w:t>
      </w:r>
      <w:proofErr w:type="gramEnd"/>
      <w:r>
        <w:t xml:space="preserve"> в социально опасном положении, трудной жизненной ситуации</w:t>
      </w:r>
    </w:p>
    <w:p w:rsidR="00AC7D3C" w:rsidRDefault="000A0AC3">
      <w:pPr>
        <w:pStyle w:val="1"/>
        <w:numPr>
          <w:ilvl w:val="1"/>
          <w:numId w:val="1"/>
        </w:numPr>
        <w:shd w:val="clear" w:color="auto" w:fill="auto"/>
        <w:tabs>
          <w:tab w:val="left" w:pos="706"/>
        </w:tabs>
        <w:spacing w:after="320" w:line="264" w:lineRule="auto"/>
        <w:jc w:val="both"/>
        <w:sectPr w:rsidR="00AC7D3C">
          <w:headerReference w:type="default" r:id="rId8"/>
          <w:type w:val="continuous"/>
          <w:pgSz w:w="11900" w:h="16840"/>
          <w:pgMar w:top="661" w:right="560" w:bottom="778" w:left="1601" w:header="0" w:footer="350" w:gutter="0"/>
          <w:cols w:space="720"/>
          <w:noEndnote/>
          <w:docGrid w:linePitch="360"/>
        </w:sectPr>
      </w:pPr>
      <w:r>
        <w:t>Документы хранятся в кабинете делопроизводителя образовательной организации.</w:t>
      </w:r>
    </w:p>
    <w:p w:rsidR="00AC7D3C" w:rsidRDefault="000A0AC3">
      <w:pPr>
        <w:pStyle w:val="1"/>
        <w:shd w:val="clear" w:color="auto" w:fill="auto"/>
        <w:spacing w:line="240" w:lineRule="auto"/>
        <w:ind w:left="4800" w:firstLine="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  <w:lang w:val="en-US" w:eastAsia="en-US" w:bidi="en-US"/>
        </w:rPr>
        <w:t>I</w:t>
      </w:r>
    </w:p>
    <w:p w:rsidR="00AC7D3C" w:rsidRDefault="000A0AC3">
      <w:pPr>
        <w:pStyle w:val="1"/>
        <w:shd w:val="clear" w:color="auto" w:fill="auto"/>
        <w:spacing w:line="240" w:lineRule="auto"/>
        <w:ind w:left="4800" w:firstLine="20"/>
        <w:rPr>
          <w:sz w:val="24"/>
          <w:szCs w:val="24"/>
        </w:rPr>
      </w:pPr>
      <w:r>
        <w:rPr>
          <w:sz w:val="24"/>
          <w:szCs w:val="24"/>
        </w:rPr>
        <w:t>к Положению</w:t>
      </w:r>
    </w:p>
    <w:p w:rsidR="00AC7D3C" w:rsidRDefault="000A0AC3">
      <w:pPr>
        <w:pStyle w:val="1"/>
        <w:shd w:val="clear" w:color="auto" w:fill="auto"/>
        <w:spacing w:line="240" w:lineRule="auto"/>
        <w:ind w:left="4800" w:firstLine="20"/>
        <w:rPr>
          <w:sz w:val="24"/>
          <w:szCs w:val="24"/>
        </w:rPr>
      </w:pPr>
      <w:proofErr w:type="gramStart"/>
      <w:r>
        <w:rPr>
          <w:sz w:val="24"/>
          <w:szCs w:val="24"/>
        </w:rPr>
        <w:t>о выявления семейного</w:t>
      </w:r>
      <w:proofErr w:type="gramEnd"/>
    </w:p>
    <w:p w:rsidR="00AC7D3C" w:rsidRDefault="000A0AC3">
      <w:pPr>
        <w:pStyle w:val="1"/>
        <w:shd w:val="clear" w:color="auto" w:fill="auto"/>
        <w:spacing w:after="800" w:line="240" w:lineRule="auto"/>
        <w:ind w:left="4800" w:firstLine="20"/>
        <w:rPr>
          <w:sz w:val="24"/>
          <w:szCs w:val="24"/>
        </w:rPr>
      </w:pPr>
      <w:r>
        <w:rPr>
          <w:sz w:val="24"/>
          <w:szCs w:val="24"/>
        </w:rPr>
        <w:t>неблагополучия и организация работы с семьями, находящимися в неблагополучных условиях</w:t>
      </w:r>
    </w:p>
    <w:p w:rsidR="00AC7D3C" w:rsidRDefault="000A0AC3">
      <w:pPr>
        <w:pStyle w:val="1"/>
        <w:shd w:val="clear" w:color="auto" w:fill="auto"/>
        <w:spacing w:after="620" w:line="259" w:lineRule="auto"/>
        <w:jc w:val="center"/>
      </w:pPr>
      <w:r>
        <w:rPr>
          <w:b/>
          <w:bCs/>
        </w:rPr>
        <w:t>Представление на постановку (снятия) на профилактический учет семьи</w:t>
      </w:r>
      <w:r>
        <w:rPr>
          <w:b/>
          <w:bCs/>
        </w:rPr>
        <w:br/>
        <w:t xml:space="preserve">несовершеннолетнего, </w:t>
      </w:r>
      <w:proofErr w:type="gramStart"/>
      <w:r>
        <w:rPr>
          <w:b/>
          <w:bCs/>
        </w:rPr>
        <w:t>находящихся</w:t>
      </w:r>
      <w:proofErr w:type="gramEnd"/>
      <w:r>
        <w:rPr>
          <w:b/>
          <w:bCs/>
        </w:rPr>
        <w:t xml:space="preserve"> в социально опасном положении</w:t>
      </w:r>
      <w:r>
        <w:rPr>
          <w:b/>
          <w:bCs/>
        </w:rPr>
        <w:br/>
        <w:t>трудной жизненной ситуации</w:t>
      </w:r>
    </w:p>
    <w:p w:rsidR="00AC7D3C" w:rsidRDefault="000A0AC3">
      <w:pPr>
        <w:pStyle w:val="1"/>
        <w:shd w:val="clear" w:color="auto" w:fill="auto"/>
        <w:tabs>
          <w:tab w:val="left" w:leader="underscore" w:pos="4262"/>
        </w:tabs>
        <w:spacing w:line="240" w:lineRule="auto"/>
      </w:pPr>
      <w:r>
        <w:t>Фамилия</w:t>
      </w:r>
      <w:r>
        <w:tab/>
      </w:r>
    </w:p>
    <w:p w:rsidR="00AC7D3C" w:rsidRDefault="000A0AC3">
      <w:pPr>
        <w:pStyle w:val="1"/>
        <w:shd w:val="clear" w:color="auto" w:fill="auto"/>
        <w:tabs>
          <w:tab w:val="left" w:leader="underscore" w:pos="4262"/>
        </w:tabs>
        <w:spacing w:line="240" w:lineRule="auto"/>
      </w:pPr>
      <w:r>
        <w:t>Имя</w:t>
      </w:r>
      <w:r>
        <w:tab/>
      </w:r>
    </w:p>
    <w:p w:rsidR="00AC7D3C" w:rsidRDefault="000A0AC3">
      <w:pPr>
        <w:pStyle w:val="1"/>
        <w:shd w:val="clear" w:color="auto" w:fill="auto"/>
        <w:tabs>
          <w:tab w:val="left" w:leader="underscore" w:pos="4262"/>
        </w:tabs>
        <w:spacing w:line="240" w:lineRule="auto"/>
      </w:pPr>
      <w:r>
        <w:t>Отчество</w:t>
      </w:r>
      <w:r>
        <w:tab/>
      </w:r>
    </w:p>
    <w:p w:rsidR="00AC7D3C" w:rsidRDefault="000A0AC3">
      <w:pPr>
        <w:pStyle w:val="1"/>
        <w:shd w:val="clear" w:color="auto" w:fill="auto"/>
        <w:tabs>
          <w:tab w:val="left" w:leader="underscore" w:pos="4262"/>
        </w:tabs>
        <w:spacing w:line="240" w:lineRule="auto"/>
      </w:pPr>
      <w:r>
        <w:t>Г од рождения</w:t>
      </w:r>
      <w:r>
        <w:tab/>
      </w:r>
    </w:p>
    <w:p w:rsidR="00AC7D3C" w:rsidRDefault="000A0AC3">
      <w:pPr>
        <w:pStyle w:val="1"/>
        <w:shd w:val="clear" w:color="auto" w:fill="auto"/>
        <w:tabs>
          <w:tab w:val="left" w:leader="underscore" w:pos="3524"/>
        </w:tabs>
        <w:spacing w:line="240" w:lineRule="auto"/>
        <w:jc w:val="both"/>
      </w:pPr>
      <w:r>
        <w:t>воспитанника</w:t>
      </w:r>
      <w:r>
        <w:tab/>
        <w:t>муниципального казенного дошкольного</w:t>
      </w:r>
    </w:p>
    <w:p w:rsidR="00AC7D3C" w:rsidRDefault="000A0AC3">
      <w:pPr>
        <w:pStyle w:val="1"/>
        <w:shd w:val="clear" w:color="auto" w:fill="auto"/>
        <w:spacing w:after="960" w:line="240" w:lineRule="auto"/>
      </w:pPr>
      <w:r>
        <w:t xml:space="preserve">образовательного упреждения </w:t>
      </w:r>
      <w:proofErr w:type="spellStart"/>
      <w:r w:rsidR="00636513">
        <w:t>Труслейский</w:t>
      </w:r>
      <w:proofErr w:type="spellEnd"/>
      <w:r w:rsidR="00636513">
        <w:t xml:space="preserve"> детский сад «Теремок»</w:t>
      </w:r>
    </w:p>
    <w:p w:rsidR="00AC7D3C" w:rsidRDefault="000A0AC3">
      <w:pPr>
        <w:pStyle w:val="30"/>
        <w:shd w:val="clear" w:color="auto" w:fill="auto"/>
        <w:spacing w:after="160" w:line="240" w:lineRule="auto"/>
        <w:ind w:left="0" w:firstLine="0"/>
        <w:jc w:val="center"/>
      </w:pPr>
      <w:r>
        <w:t>(указать причину)</w:t>
      </w:r>
    </w:p>
    <w:p w:rsidR="00AC7D3C" w:rsidRDefault="000A0AC3">
      <w:pPr>
        <w:pStyle w:val="1"/>
        <w:shd w:val="clear" w:color="auto" w:fill="auto"/>
        <w:tabs>
          <w:tab w:val="left" w:leader="underscore" w:pos="5362"/>
          <w:tab w:val="left" w:leader="underscore" w:pos="8680"/>
        </w:tabs>
        <w:spacing w:line="240" w:lineRule="auto"/>
        <w:jc w:val="both"/>
      </w:pPr>
      <w:r>
        <w:t>а также по представлению</w:t>
      </w:r>
      <w:r>
        <w:tab/>
      </w:r>
      <w:r>
        <w:tab/>
      </w:r>
    </w:p>
    <w:p w:rsidR="00AC7D3C" w:rsidRDefault="000A0AC3">
      <w:pPr>
        <w:pStyle w:val="30"/>
        <w:shd w:val="clear" w:color="auto" w:fill="auto"/>
        <w:spacing w:after="160" w:line="240" w:lineRule="auto"/>
        <w:ind w:left="0" w:firstLine="0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(воспитатель, указать Ф.ИХ).)</w:t>
      </w:r>
    </w:p>
    <w:p w:rsidR="00AC7D3C" w:rsidRDefault="000A0AC3">
      <w:pPr>
        <w:pStyle w:val="1"/>
        <w:shd w:val="clear" w:color="auto" w:fill="auto"/>
        <w:spacing w:after="300" w:line="252" w:lineRule="auto"/>
      </w:pPr>
      <w:r>
        <w:t>считаем необходимым поставить на учет семью несовершеннолетнего, находящегося в социально опасном положении.</w:t>
      </w:r>
    </w:p>
    <w:p w:rsidR="00AC7D3C" w:rsidRDefault="000A0AC3">
      <w:pPr>
        <w:pStyle w:val="a7"/>
        <w:shd w:val="clear" w:color="auto" w:fill="auto"/>
        <w:tabs>
          <w:tab w:val="left" w:leader="underscore" w:pos="554"/>
          <w:tab w:val="left" w:leader="underscore" w:pos="2585"/>
          <w:tab w:val="left" w:leader="underscore" w:pos="3166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«</w:t>
      </w:r>
      <w:r>
        <w:tab/>
        <w:t>»</w:t>
      </w:r>
      <w:r>
        <w:tab/>
        <w:t>20</w:t>
      </w:r>
      <w:r>
        <w:tab/>
        <w:t>г.</w:t>
      </w:r>
    </w:p>
    <w:p w:rsidR="00AC7D3C" w:rsidRDefault="000A0AC3">
      <w:pPr>
        <w:pStyle w:val="a7"/>
        <w:shd w:val="clear" w:color="auto" w:fill="auto"/>
        <w:tabs>
          <w:tab w:val="left" w:pos="5362"/>
          <w:tab w:val="left" w:pos="7828"/>
        </w:tabs>
      </w:pPr>
      <w:r>
        <w:t>Воспитатель</w:t>
      </w:r>
      <w:r>
        <w:tab/>
        <w:t>(</w:t>
      </w:r>
      <w:r>
        <w:tab/>
        <w:t>)</w:t>
      </w:r>
    </w:p>
    <w:p w:rsidR="00AC7D3C" w:rsidRDefault="000A0AC3">
      <w:pPr>
        <w:pStyle w:val="a7"/>
        <w:pBdr>
          <w:bottom w:val="single" w:sz="4" w:space="0" w:color="auto"/>
        </w:pBdr>
        <w:shd w:val="clear" w:color="auto" w:fill="auto"/>
        <w:tabs>
          <w:tab w:val="left" w:leader="hyphen" w:pos="7828"/>
        </w:tabs>
        <w:spacing w:after="300" w:line="180" w:lineRule="auto"/>
        <w:ind w:left="70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AC7D3C" w:rsidRDefault="000A0AC3">
      <w:pPr>
        <w:pStyle w:val="a7"/>
        <w:shd w:val="clear" w:color="auto" w:fill="auto"/>
        <w:tabs>
          <w:tab w:val="left" w:leader="underscore" w:pos="554"/>
          <w:tab w:val="left" w:leader="underscore" w:pos="2585"/>
          <w:tab w:val="left" w:leader="underscore" w:pos="3166"/>
        </w:tabs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AC7D3C" w:rsidRDefault="000A0AC3">
      <w:pPr>
        <w:pStyle w:val="a7"/>
        <w:shd w:val="clear" w:color="auto" w:fill="auto"/>
        <w:tabs>
          <w:tab w:val="left" w:pos="6466"/>
          <w:tab w:val="left" w:pos="8982"/>
        </w:tabs>
      </w:pPr>
      <w:r>
        <w:t xml:space="preserve"> воспитатель</w:t>
      </w:r>
      <w:r>
        <w:tab/>
        <w:t>(</w:t>
      </w:r>
      <w:r>
        <w:tab/>
        <w:t>)</w:t>
      </w:r>
      <w:r>
        <w:fldChar w:fldCharType="end"/>
      </w:r>
    </w:p>
    <w:p w:rsidR="00AC7D3C" w:rsidRDefault="000A0AC3">
      <w:pPr>
        <w:pStyle w:val="40"/>
        <w:shd w:val="clear" w:color="auto" w:fill="auto"/>
        <w:tabs>
          <w:tab w:val="left" w:leader="hyphen" w:pos="6466"/>
        </w:tabs>
        <w:sectPr w:rsidR="00AC7D3C">
          <w:headerReference w:type="default" r:id="rId9"/>
          <w:pgSz w:w="11900" w:h="16840"/>
          <w:pgMar w:top="1579" w:right="789" w:bottom="1579" w:left="1689" w:header="1151" w:footer="1151" w:gutter="0"/>
          <w:cols w:space="720"/>
          <w:noEndnote/>
          <w:docGrid w:linePitch="360"/>
        </w:sectPr>
      </w:pPr>
      <w:r>
        <w:tab/>
        <w:t xml:space="preserve"> ________</w:t>
      </w:r>
    </w:p>
    <w:p w:rsidR="00AC7D3C" w:rsidRDefault="000A0AC3">
      <w:pPr>
        <w:pStyle w:val="1"/>
        <w:shd w:val="clear" w:color="auto" w:fill="auto"/>
        <w:spacing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AC7D3C" w:rsidRDefault="000A0AC3">
      <w:pPr>
        <w:pStyle w:val="1"/>
        <w:shd w:val="clear" w:color="auto" w:fill="auto"/>
        <w:spacing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>к Положению</w:t>
      </w:r>
    </w:p>
    <w:p w:rsidR="00AC7D3C" w:rsidRDefault="000A0AC3">
      <w:pPr>
        <w:pStyle w:val="1"/>
        <w:shd w:val="clear" w:color="auto" w:fill="auto"/>
        <w:spacing w:line="240" w:lineRule="auto"/>
        <w:ind w:left="4820"/>
        <w:rPr>
          <w:sz w:val="24"/>
          <w:szCs w:val="24"/>
        </w:rPr>
      </w:pPr>
      <w:proofErr w:type="gramStart"/>
      <w:r>
        <w:rPr>
          <w:sz w:val="24"/>
          <w:szCs w:val="24"/>
        </w:rPr>
        <w:t>о выявления семейного</w:t>
      </w:r>
      <w:proofErr w:type="gramEnd"/>
    </w:p>
    <w:p w:rsidR="00AC7D3C" w:rsidRDefault="000A0AC3">
      <w:pPr>
        <w:pStyle w:val="1"/>
        <w:shd w:val="clear" w:color="auto" w:fill="auto"/>
        <w:spacing w:after="56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>неблагополучия и организация работы с семьями, находящимися в неблагополучных условиях</w:t>
      </w:r>
    </w:p>
    <w:p w:rsidR="00AC7D3C" w:rsidRDefault="000A0AC3">
      <w:pPr>
        <w:pStyle w:val="1"/>
        <w:shd w:val="clear" w:color="auto" w:fill="auto"/>
        <w:spacing w:after="26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МУНИЦИПАЛЬНОЕ КАЗЕННОЕ ДОШКОЛЬНОЕ ОБРАЗОВАТЕЛЬНОЕ</w:t>
      </w:r>
      <w:r>
        <w:rPr>
          <w:b/>
          <w:bCs/>
          <w:sz w:val="24"/>
          <w:szCs w:val="24"/>
        </w:rPr>
        <w:br/>
        <w:t xml:space="preserve">УЧРЕЖДЕНИЕ </w:t>
      </w:r>
      <w:proofErr w:type="spellStart"/>
      <w:r w:rsidR="00636513">
        <w:rPr>
          <w:b/>
          <w:bCs/>
          <w:sz w:val="24"/>
          <w:szCs w:val="24"/>
        </w:rPr>
        <w:t>Труслейский</w:t>
      </w:r>
      <w:proofErr w:type="spellEnd"/>
      <w:r w:rsidR="00636513">
        <w:rPr>
          <w:b/>
          <w:bCs/>
          <w:sz w:val="24"/>
          <w:szCs w:val="24"/>
        </w:rPr>
        <w:t xml:space="preserve"> детский сад «Теремок»</w:t>
      </w:r>
    </w:p>
    <w:p w:rsidR="00AC7D3C" w:rsidRDefault="000A0AC3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АКТ</w:t>
      </w:r>
    </w:p>
    <w:p w:rsidR="00AC7D3C" w:rsidRDefault="000A0AC3">
      <w:pPr>
        <w:pStyle w:val="1"/>
        <w:shd w:val="clear" w:color="auto" w:fill="auto"/>
        <w:spacing w:after="26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первичного (контрольного) обследования жилищно-бытовых условий</w:t>
      </w:r>
      <w:r>
        <w:rPr>
          <w:b/>
          <w:bCs/>
          <w:sz w:val="24"/>
          <w:szCs w:val="24"/>
        </w:rPr>
        <w:br/>
        <w:t xml:space="preserve">несовершеннолетнего </w:t>
      </w:r>
      <w:proofErr w:type="gramStart"/>
      <w:r>
        <w:rPr>
          <w:b/>
          <w:bCs/>
          <w:sz w:val="24"/>
          <w:szCs w:val="24"/>
        </w:rPr>
        <w:t xml:space="preserve">( </w:t>
      </w:r>
      <w:proofErr w:type="gramEnd"/>
      <w:r>
        <w:rPr>
          <w:b/>
          <w:bCs/>
          <w:sz w:val="24"/>
          <w:szCs w:val="24"/>
        </w:rPr>
        <w:t>малолетнего)</w:t>
      </w:r>
    </w:p>
    <w:p w:rsidR="00AC7D3C" w:rsidRDefault="000A0AC3">
      <w:pPr>
        <w:pStyle w:val="1"/>
        <w:shd w:val="clear" w:color="auto" w:fill="auto"/>
        <w:spacing w:after="560" w:line="240" w:lineRule="auto"/>
        <w:ind w:left="2420"/>
        <w:rPr>
          <w:sz w:val="24"/>
          <w:szCs w:val="24"/>
        </w:rPr>
      </w:pPr>
      <w:r>
        <w:rPr>
          <w:i/>
          <w:iCs/>
          <w:sz w:val="24"/>
          <w:szCs w:val="24"/>
        </w:rPr>
        <w:t>20 г.</w:t>
      </w:r>
    </w:p>
    <w:p w:rsidR="00AC7D3C" w:rsidRDefault="000A0AC3">
      <w:pPr>
        <w:pStyle w:val="1"/>
        <w:shd w:val="clear" w:color="auto" w:fill="auto"/>
        <w:spacing w:after="260" w:line="240" w:lineRule="auto"/>
        <w:rPr>
          <w:sz w:val="24"/>
          <w:szCs w:val="24"/>
        </w:rPr>
      </w:pPr>
      <w:r>
        <w:rPr>
          <w:sz w:val="24"/>
          <w:szCs w:val="24"/>
        </w:rPr>
        <w:t>ФИО.</w:t>
      </w:r>
    </w:p>
    <w:p w:rsidR="00AC7D3C" w:rsidRDefault="000A0AC3">
      <w:pPr>
        <w:pStyle w:val="1"/>
        <w:shd w:val="clear" w:color="auto" w:fill="auto"/>
        <w:spacing w:after="260" w:line="240" w:lineRule="auto"/>
        <w:rPr>
          <w:sz w:val="24"/>
          <w:szCs w:val="24"/>
        </w:rPr>
      </w:pPr>
      <w:r>
        <w:rPr>
          <w:sz w:val="24"/>
          <w:szCs w:val="24"/>
        </w:rPr>
        <w:t>Дата рождения</w:t>
      </w:r>
    </w:p>
    <w:p w:rsidR="00AC7D3C" w:rsidRDefault="000A0AC3">
      <w:pPr>
        <w:pStyle w:val="1"/>
        <w:shd w:val="clear" w:color="auto" w:fill="auto"/>
        <w:spacing w:after="2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Образовательное учреждение </w:t>
      </w:r>
      <w:r>
        <w:rPr>
          <w:i/>
          <w:iCs/>
          <w:sz w:val="24"/>
          <w:szCs w:val="24"/>
        </w:rPr>
        <w:t xml:space="preserve">МКДОУ </w:t>
      </w:r>
      <w:proofErr w:type="spellStart"/>
      <w:r w:rsidR="00636513">
        <w:rPr>
          <w:i/>
          <w:iCs/>
          <w:sz w:val="24"/>
          <w:szCs w:val="24"/>
        </w:rPr>
        <w:t>Труслейский</w:t>
      </w:r>
      <w:proofErr w:type="spellEnd"/>
      <w:r w:rsidR="00636513">
        <w:rPr>
          <w:i/>
          <w:iCs/>
          <w:sz w:val="24"/>
          <w:szCs w:val="24"/>
        </w:rPr>
        <w:t xml:space="preserve"> д/с «Теремок»</w:t>
      </w:r>
    </w:p>
    <w:p w:rsidR="00AC7D3C" w:rsidRDefault="000A0AC3">
      <w:pPr>
        <w:pStyle w:val="1"/>
        <w:shd w:val="clear" w:color="auto" w:fill="auto"/>
        <w:tabs>
          <w:tab w:val="left" w:leader="underscore" w:pos="4457"/>
          <w:tab w:val="left" w:leader="underscore" w:pos="7157"/>
        </w:tabs>
        <w:spacing w:after="260" w:line="240" w:lineRule="auto"/>
        <w:rPr>
          <w:sz w:val="24"/>
          <w:szCs w:val="24"/>
        </w:rPr>
      </w:pPr>
      <w:r>
        <w:rPr>
          <w:sz w:val="24"/>
          <w:szCs w:val="24"/>
        </w:rPr>
        <w:t>Место проживания: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C7D3C" w:rsidRDefault="000A0AC3">
      <w:pPr>
        <w:pStyle w:val="1"/>
        <w:shd w:val="clear" w:color="auto" w:fill="auto"/>
        <w:spacing w:after="1640" w:line="240" w:lineRule="auto"/>
        <w:rPr>
          <w:sz w:val="24"/>
          <w:szCs w:val="24"/>
        </w:rPr>
      </w:pPr>
      <w:r>
        <w:rPr>
          <w:sz w:val="24"/>
          <w:szCs w:val="24"/>
        </w:rPr>
        <w:t>Состав семьи, место работы родителей (законных представителей)</w:t>
      </w:r>
    </w:p>
    <w:p w:rsidR="00AC7D3C" w:rsidRDefault="000A0AC3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ходе обследования</w:t>
      </w:r>
    </w:p>
    <w:p w:rsidR="00AC7D3C" w:rsidRDefault="000A0AC3">
      <w:pPr>
        <w:pStyle w:val="1"/>
        <w:shd w:val="clear" w:color="auto" w:fill="auto"/>
        <w:tabs>
          <w:tab w:val="left" w:leader="underscore" w:pos="2804"/>
          <w:tab w:val="left" w:leader="underscore" w:pos="2933"/>
          <w:tab w:val="left" w:leader="underscore" w:pos="3805"/>
        </w:tabs>
        <w:spacing w:after="1640" w:line="240" w:lineRule="auto"/>
        <w:rPr>
          <w:sz w:val="24"/>
          <w:szCs w:val="24"/>
        </w:rPr>
      </w:pPr>
      <w:r>
        <w:rPr>
          <w:sz w:val="24"/>
          <w:szCs w:val="24"/>
        </w:rPr>
        <w:t>установлено: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C7D3C" w:rsidRDefault="000A0AC3">
      <w:pPr>
        <w:pStyle w:val="1"/>
        <w:shd w:val="clear" w:color="auto" w:fill="auto"/>
        <w:spacing w:after="1380" w:line="240" w:lineRule="auto"/>
        <w:rPr>
          <w:sz w:val="24"/>
          <w:szCs w:val="24"/>
        </w:rPr>
      </w:pPr>
      <w:r>
        <w:rPr>
          <w:sz w:val="24"/>
          <w:szCs w:val="24"/>
        </w:rPr>
        <w:t>ЗАКЛЮЧЕНИЕ.</w:t>
      </w:r>
    </w:p>
    <w:p w:rsidR="00AC7D3C" w:rsidRDefault="000A0AC3">
      <w:pPr>
        <w:pStyle w:val="1"/>
        <w:shd w:val="clear" w:color="auto" w:fill="auto"/>
        <w:spacing w:after="2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Обследование произве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>и):</w:t>
      </w:r>
    </w:p>
    <w:p w:rsidR="00636513" w:rsidRDefault="00636513">
      <w:pPr>
        <w:pStyle w:val="1"/>
        <w:shd w:val="clear" w:color="auto" w:fill="auto"/>
        <w:spacing w:line="240" w:lineRule="auto"/>
        <w:ind w:left="4820"/>
        <w:rPr>
          <w:sz w:val="24"/>
          <w:szCs w:val="24"/>
        </w:rPr>
      </w:pPr>
    </w:p>
    <w:p w:rsidR="00AC7D3C" w:rsidRDefault="000A0AC3">
      <w:pPr>
        <w:pStyle w:val="1"/>
        <w:shd w:val="clear" w:color="auto" w:fill="auto"/>
        <w:spacing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AC7D3C" w:rsidRDefault="000A0AC3">
      <w:pPr>
        <w:pStyle w:val="1"/>
        <w:shd w:val="clear" w:color="auto" w:fill="auto"/>
        <w:spacing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>к Положению</w:t>
      </w:r>
    </w:p>
    <w:p w:rsidR="00AC7D3C" w:rsidRDefault="000A0AC3">
      <w:pPr>
        <w:pStyle w:val="1"/>
        <w:shd w:val="clear" w:color="auto" w:fill="auto"/>
        <w:spacing w:after="42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>о выявления семейного неблагополучия и организация работы с семьями, находящимися в неблагополучных условиях</w:t>
      </w:r>
    </w:p>
    <w:p w:rsidR="00AC7D3C" w:rsidRDefault="000A0AC3">
      <w:pPr>
        <w:pStyle w:val="1"/>
        <w:shd w:val="clear" w:color="auto" w:fill="auto"/>
        <w:spacing w:after="22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ХАРАКТЕРИСТИКА</w:t>
      </w:r>
    </w:p>
    <w:p w:rsidR="00AC7D3C" w:rsidRDefault="000A0AC3">
      <w:pPr>
        <w:pStyle w:val="1"/>
        <w:numPr>
          <w:ilvl w:val="0"/>
          <w:numId w:val="6"/>
        </w:numPr>
        <w:shd w:val="clear" w:color="auto" w:fill="auto"/>
        <w:tabs>
          <w:tab w:val="left" w:pos="696"/>
        </w:tabs>
        <w:spacing w:line="240" w:lineRule="auto"/>
        <w:jc w:val="both"/>
      </w:pPr>
      <w:r>
        <w:t>Фамилия, имя, отчество воспитанника</w:t>
      </w:r>
    </w:p>
    <w:p w:rsidR="00AC7D3C" w:rsidRDefault="000A0AC3">
      <w:pPr>
        <w:pStyle w:val="1"/>
        <w:numPr>
          <w:ilvl w:val="0"/>
          <w:numId w:val="6"/>
        </w:numPr>
        <w:shd w:val="clear" w:color="auto" w:fill="auto"/>
        <w:tabs>
          <w:tab w:val="left" w:pos="696"/>
        </w:tabs>
        <w:spacing w:line="240" w:lineRule="auto"/>
      </w:pPr>
      <w:r>
        <w:t>Дата рождения</w:t>
      </w:r>
    </w:p>
    <w:p w:rsidR="00AC7D3C" w:rsidRDefault="000A0AC3">
      <w:pPr>
        <w:pStyle w:val="1"/>
        <w:numPr>
          <w:ilvl w:val="0"/>
          <w:numId w:val="6"/>
        </w:numPr>
        <w:shd w:val="clear" w:color="auto" w:fill="auto"/>
        <w:tabs>
          <w:tab w:val="left" w:pos="696"/>
        </w:tabs>
        <w:spacing w:line="240" w:lineRule="auto"/>
      </w:pPr>
      <w:r>
        <w:t>ДОУ, группа</w:t>
      </w:r>
    </w:p>
    <w:p w:rsidR="00AC7D3C" w:rsidRDefault="000A0AC3">
      <w:pPr>
        <w:pStyle w:val="1"/>
        <w:numPr>
          <w:ilvl w:val="0"/>
          <w:numId w:val="6"/>
        </w:numPr>
        <w:shd w:val="clear" w:color="auto" w:fill="auto"/>
        <w:tabs>
          <w:tab w:val="left" w:pos="696"/>
        </w:tabs>
        <w:spacing w:line="240" w:lineRule="auto"/>
      </w:pPr>
      <w:r>
        <w:t>Адрес фактического проживания воспитанника</w:t>
      </w:r>
    </w:p>
    <w:p w:rsidR="00AC7D3C" w:rsidRDefault="000A0AC3">
      <w:pPr>
        <w:pStyle w:val="1"/>
        <w:numPr>
          <w:ilvl w:val="0"/>
          <w:numId w:val="6"/>
        </w:numPr>
        <w:shd w:val="clear" w:color="auto" w:fill="auto"/>
        <w:tabs>
          <w:tab w:val="left" w:pos="696"/>
        </w:tabs>
        <w:spacing w:line="240" w:lineRule="auto"/>
      </w:pPr>
      <w:r>
        <w:t>Состав семьи воспитанника</w:t>
      </w:r>
    </w:p>
    <w:p w:rsidR="00AC7D3C" w:rsidRDefault="000A0AC3">
      <w:pPr>
        <w:pStyle w:val="1"/>
        <w:numPr>
          <w:ilvl w:val="0"/>
          <w:numId w:val="6"/>
        </w:numPr>
        <w:shd w:val="clear" w:color="auto" w:fill="auto"/>
        <w:tabs>
          <w:tab w:val="left" w:pos="696"/>
        </w:tabs>
        <w:spacing w:line="240" w:lineRule="auto"/>
        <w:jc w:val="both"/>
      </w:pPr>
      <w:r>
        <w:t>Внешний вид (соблюдение норм личной гигиены ребёнка, наличие, качество и состояние одежды и обуви, её соответствие сезону, а также возрасту и полу ребёнка и т.д.)</w:t>
      </w:r>
    </w:p>
    <w:p w:rsidR="00AC7D3C" w:rsidRDefault="000A0AC3">
      <w:pPr>
        <w:pStyle w:val="1"/>
        <w:numPr>
          <w:ilvl w:val="0"/>
          <w:numId w:val="6"/>
        </w:numPr>
        <w:shd w:val="clear" w:color="auto" w:fill="auto"/>
        <w:tabs>
          <w:tab w:val="left" w:pos="696"/>
        </w:tabs>
        <w:spacing w:line="240" w:lineRule="auto"/>
        <w:jc w:val="both"/>
      </w:pPr>
      <w:r>
        <w:t>Социальная адаптация (наличие навыков общения с окружающими, навыков самообслуживания в соответствии с возрастом и индивидуальными особенностями развития ребенка, адекватность поведения ребенка в различной обстановке и т.д.)</w:t>
      </w:r>
    </w:p>
    <w:p w:rsidR="00AC7D3C" w:rsidRDefault="000A0AC3">
      <w:pPr>
        <w:pStyle w:val="1"/>
        <w:numPr>
          <w:ilvl w:val="0"/>
          <w:numId w:val="6"/>
        </w:numPr>
        <w:shd w:val="clear" w:color="auto" w:fill="auto"/>
        <w:tabs>
          <w:tab w:val="left" w:pos="696"/>
        </w:tabs>
        <w:spacing w:line="240" w:lineRule="auto"/>
        <w:jc w:val="both"/>
      </w:pPr>
      <w:r>
        <w:t>Воспитание и образование (форма освоения образовательных программ, успех и проблемы в освоении образовательных программ в соответствии с возрастом индивидуальными особенностями развития ребенка)</w:t>
      </w:r>
    </w:p>
    <w:p w:rsidR="00AC7D3C" w:rsidRDefault="000A0AC3">
      <w:pPr>
        <w:pStyle w:val="1"/>
        <w:numPr>
          <w:ilvl w:val="0"/>
          <w:numId w:val="6"/>
        </w:numPr>
        <w:shd w:val="clear" w:color="auto" w:fill="auto"/>
        <w:tabs>
          <w:tab w:val="left" w:pos="696"/>
        </w:tabs>
        <w:spacing w:line="240" w:lineRule="auto"/>
        <w:jc w:val="both"/>
      </w:pPr>
      <w:r>
        <w:t>Особенности общения: контакты ребенка со сверстниками, педагогами, воспитателями</w:t>
      </w:r>
    </w:p>
    <w:p w:rsidR="00AC7D3C" w:rsidRDefault="000A0AC3">
      <w:pPr>
        <w:pStyle w:val="1"/>
        <w:numPr>
          <w:ilvl w:val="0"/>
          <w:numId w:val="6"/>
        </w:numPr>
        <w:shd w:val="clear" w:color="auto" w:fill="auto"/>
        <w:tabs>
          <w:tab w:val="left" w:pos="696"/>
        </w:tabs>
        <w:spacing w:line="240" w:lineRule="auto"/>
        <w:jc w:val="both"/>
      </w:pPr>
      <w:r>
        <w:t>Угроза жизни, здоровью, нормальному воспитанию и развитию ребенка</w:t>
      </w:r>
    </w:p>
    <w:p w:rsidR="00AC7D3C" w:rsidRDefault="000A0AC3">
      <w:pPr>
        <w:pStyle w:val="1"/>
        <w:numPr>
          <w:ilvl w:val="0"/>
          <w:numId w:val="6"/>
        </w:numPr>
        <w:shd w:val="clear" w:color="auto" w:fill="auto"/>
        <w:tabs>
          <w:tab w:val="left" w:pos="696"/>
        </w:tabs>
        <w:spacing w:line="240" w:lineRule="auto"/>
        <w:jc w:val="both"/>
      </w:pPr>
      <w:r>
        <w:t>Родительское попечение над ребенком (участие матери и отца в воспитании и содержании ребенка)</w:t>
      </w:r>
    </w:p>
    <w:p w:rsidR="00AC7D3C" w:rsidRDefault="000A0AC3">
      <w:pPr>
        <w:pStyle w:val="1"/>
        <w:numPr>
          <w:ilvl w:val="0"/>
          <w:numId w:val="6"/>
        </w:numPr>
        <w:shd w:val="clear" w:color="auto" w:fill="auto"/>
        <w:tabs>
          <w:tab w:val="left" w:pos="696"/>
        </w:tabs>
        <w:spacing w:line="240" w:lineRule="auto"/>
        <w:jc w:val="both"/>
      </w:pPr>
      <w:r>
        <w:t>Участие воспитанника в общественной жизни коллектива (д/с, группы)</w:t>
      </w:r>
    </w:p>
    <w:p w:rsidR="00AC7D3C" w:rsidRDefault="000A0AC3">
      <w:pPr>
        <w:pStyle w:val="1"/>
        <w:numPr>
          <w:ilvl w:val="0"/>
          <w:numId w:val="6"/>
        </w:numPr>
        <w:shd w:val="clear" w:color="auto" w:fill="auto"/>
        <w:tabs>
          <w:tab w:val="left" w:pos="696"/>
        </w:tabs>
        <w:spacing w:line="240" w:lineRule="auto"/>
        <w:jc w:val="both"/>
      </w:pPr>
      <w:r>
        <w:t>Состояние здоровья воспитанника</w:t>
      </w:r>
    </w:p>
    <w:p w:rsidR="00AC7D3C" w:rsidRDefault="000A0AC3">
      <w:pPr>
        <w:pStyle w:val="1"/>
        <w:numPr>
          <w:ilvl w:val="0"/>
          <w:numId w:val="6"/>
        </w:numPr>
        <w:shd w:val="clear" w:color="auto" w:fill="auto"/>
        <w:tabs>
          <w:tab w:val="left" w:pos="696"/>
        </w:tabs>
        <w:spacing w:line="240" w:lineRule="auto"/>
        <w:jc w:val="both"/>
      </w:pPr>
      <w:r>
        <w:t>Организация досуга воспитанника (занятия в кружках, участие в художественной самодеятельности, спортивных секциях и др.)</w:t>
      </w:r>
    </w:p>
    <w:p w:rsidR="00AC7D3C" w:rsidRDefault="000A0AC3">
      <w:pPr>
        <w:pStyle w:val="1"/>
        <w:numPr>
          <w:ilvl w:val="0"/>
          <w:numId w:val="6"/>
        </w:numPr>
        <w:shd w:val="clear" w:color="auto" w:fill="auto"/>
        <w:tabs>
          <w:tab w:val="left" w:pos="696"/>
        </w:tabs>
        <w:spacing w:line="240" w:lineRule="auto"/>
        <w:jc w:val="both"/>
      </w:pPr>
      <w:r>
        <w:t>Взаимодействие опекуна с администрацией детского сада (посещение родительских собраний, участие в родительском комитете, в мероприятиях детского сада, группы)</w:t>
      </w:r>
    </w:p>
    <w:p w:rsidR="00AC7D3C" w:rsidRDefault="000A0AC3">
      <w:pPr>
        <w:pStyle w:val="1"/>
        <w:numPr>
          <w:ilvl w:val="0"/>
          <w:numId w:val="6"/>
        </w:numPr>
        <w:shd w:val="clear" w:color="auto" w:fill="auto"/>
        <w:tabs>
          <w:tab w:val="left" w:pos="696"/>
        </w:tabs>
        <w:spacing w:line="240" w:lineRule="auto"/>
        <w:jc w:val="both"/>
      </w:pPr>
      <w:proofErr w:type="gramStart"/>
      <w:r>
        <w:t>Участие опекуна (попечителя) в воспитании ребёнка (проявление привязанности) сколько времени проводит с ребёнком, какую помощь оказывает, пользуется ли расположением ребёнка, имеет ли влияние на ребёнка и т.д.)</w:t>
      </w:r>
      <w:proofErr w:type="gramEnd"/>
    </w:p>
    <w:p w:rsidR="00AC7D3C" w:rsidRDefault="000A0AC3">
      <w:pPr>
        <w:pStyle w:val="1"/>
        <w:numPr>
          <w:ilvl w:val="0"/>
          <w:numId w:val="6"/>
        </w:numPr>
        <w:shd w:val="clear" w:color="auto" w:fill="auto"/>
        <w:tabs>
          <w:tab w:val="left" w:pos="696"/>
        </w:tabs>
        <w:spacing w:line="240" w:lineRule="auto"/>
        <w:jc w:val="both"/>
        <w:sectPr w:rsidR="00AC7D3C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137" w:right="212" w:bottom="2059" w:left="1424" w:header="0" w:footer="3" w:gutter="0"/>
          <w:cols w:space="720"/>
          <w:noEndnote/>
          <w:titlePg/>
          <w:docGrid w:linePitch="360"/>
        </w:sectPr>
      </w:pPr>
      <w:proofErr w:type="gramStart"/>
      <w:r>
        <w:t>Помощь, в которой нуждается ребенок (социальная, правовая, психолого-педагогическая, медицинская, материальная и т.д.).</w:t>
      </w:r>
      <w:proofErr w:type="gramEnd"/>
    </w:p>
    <w:p w:rsidR="00636513" w:rsidRDefault="00636513">
      <w:pPr>
        <w:pStyle w:val="22"/>
        <w:shd w:val="clear" w:color="auto" w:fill="auto"/>
        <w:spacing w:after="0"/>
        <w:ind w:left="0" w:right="2300"/>
        <w:jc w:val="right"/>
      </w:pPr>
    </w:p>
    <w:p w:rsidR="00636513" w:rsidRDefault="00636513">
      <w:pPr>
        <w:pStyle w:val="22"/>
        <w:shd w:val="clear" w:color="auto" w:fill="auto"/>
        <w:spacing w:after="0"/>
        <w:ind w:left="0" w:right="2300"/>
        <w:jc w:val="right"/>
      </w:pPr>
    </w:p>
    <w:p w:rsidR="00636513" w:rsidRDefault="00636513">
      <w:pPr>
        <w:pStyle w:val="22"/>
        <w:shd w:val="clear" w:color="auto" w:fill="auto"/>
        <w:spacing w:after="0"/>
        <w:ind w:left="0" w:right="2300"/>
        <w:jc w:val="right"/>
      </w:pPr>
    </w:p>
    <w:p w:rsidR="00636513" w:rsidRDefault="00636513">
      <w:pPr>
        <w:pStyle w:val="22"/>
        <w:shd w:val="clear" w:color="auto" w:fill="auto"/>
        <w:spacing w:after="0"/>
        <w:ind w:left="0" w:right="2300"/>
        <w:jc w:val="right"/>
      </w:pPr>
    </w:p>
    <w:p w:rsidR="00636513" w:rsidRDefault="00636513">
      <w:pPr>
        <w:pStyle w:val="22"/>
        <w:shd w:val="clear" w:color="auto" w:fill="auto"/>
        <w:spacing w:after="0"/>
        <w:ind w:left="0" w:right="2300"/>
        <w:jc w:val="right"/>
      </w:pPr>
    </w:p>
    <w:p w:rsidR="00636513" w:rsidRDefault="00636513">
      <w:pPr>
        <w:pStyle w:val="22"/>
        <w:shd w:val="clear" w:color="auto" w:fill="auto"/>
        <w:spacing w:after="0"/>
        <w:ind w:left="0" w:right="2300"/>
        <w:jc w:val="right"/>
      </w:pPr>
    </w:p>
    <w:p w:rsidR="00636513" w:rsidRDefault="00636513">
      <w:pPr>
        <w:pStyle w:val="22"/>
        <w:shd w:val="clear" w:color="auto" w:fill="auto"/>
        <w:spacing w:after="0"/>
        <w:ind w:left="0" w:right="2300"/>
        <w:jc w:val="right"/>
      </w:pPr>
    </w:p>
    <w:p w:rsidR="00636513" w:rsidRDefault="00636513">
      <w:pPr>
        <w:pStyle w:val="22"/>
        <w:shd w:val="clear" w:color="auto" w:fill="auto"/>
        <w:spacing w:after="0"/>
        <w:ind w:left="0" w:right="2300"/>
        <w:jc w:val="right"/>
      </w:pPr>
    </w:p>
    <w:p w:rsidR="00636513" w:rsidRDefault="00636513">
      <w:pPr>
        <w:pStyle w:val="22"/>
        <w:shd w:val="clear" w:color="auto" w:fill="auto"/>
        <w:spacing w:after="0"/>
        <w:ind w:left="0" w:right="2300"/>
        <w:jc w:val="right"/>
      </w:pPr>
    </w:p>
    <w:p w:rsidR="00636513" w:rsidRDefault="00636513">
      <w:pPr>
        <w:pStyle w:val="22"/>
        <w:shd w:val="clear" w:color="auto" w:fill="auto"/>
        <w:spacing w:after="0"/>
        <w:ind w:left="0" w:right="2300"/>
        <w:jc w:val="right"/>
      </w:pPr>
    </w:p>
    <w:p w:rsidR="00AC7D3C" w:rsidRDefault="000A0AC3">
      <w:pPr>
        <w:pStyle w:val="22"/>
        <w:shd w:val="clear" w:color="auto" w:fill="auto"/>
        <w:spacing w:after="0"/>
        <w:ind w:left="0" w:right="2300"/>
        <w:jc w:val="right"/>
      </w:pPr>
      <w:r>
        <w:lastRenderedPageBreak/>
        <w:t>Приложение № 4</w:t>
      </w:r>
    </w:p>
    <w:p w:rsidR="00AC7D3C" w:rsidRDefault="000A0AC3">
      <w:pPr>
        <w:pStyle w:val="22"/>
        <w:shd w:val="clear" w:color="auto" w:fill="auto"/>
        <w:spacing w:after="0"/>
        <w:ind w:left="5060"/>
      </w:pPr>
      <w:r>
        <w:t>к Положению</w:t>
      </w:r>
    </w:p>
    <w:p w:rsidR="00AC7D3C" w:rsidRDefault="000A0AC3">
      <w:pPr>
        <w:pStyle w:val="22"/>
        <w:shd w:val="clear" w:color="auto" w:fill="auto"/>
        <w:spacing w:after="0"/>
        <w:ind w:left="5060"/>
      </w:pPr>
      <w:proofErr w:type="gramStart"/>
      <w:r>
        <w:t>о выявления семейного</w:t>
      </w:r>
      <w:proofErr w:type="gramEnd"/>
    </w:p>
    <w:p w:rsidR="00AC7D3C" w:rsidRDefault="000A0AC3">
      <w:pPr>
        <w:pStyle w:val="22"/>
        <w:shd w:val="clear" w:color="auto" w:fill="auto"/>
        <w:ind w:left="5060"/>
      </w:pPr>
      <w:r>
        <w:t>неблагополучия и организация работы с семьями, находящимися в неблагополучных условиях</w:t>
      </w:r>
    </w:p>
    <w:p w:rsidR="00636513" w:rsidRDefault="00636513">
      <w:pPr>
        <w:pStyle w:val="1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</w:p>
    <w:p w:rsidR="00636513" w:rsidRDefault="00636513">
      <w:pPr>
        <w:pStyle w:val="1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</w:p>
    <w:p w:rsidR="00636513" w:rsidRDefault="00636513">
      <w:pPr>
        <w:pStyle w:val="1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</w:p>
    <w:p w:rsidR="00AC7D3C" w:rsidRDefault="000A0AC3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Социальный паспорт семьи</w:t>
      </w:r>
    </w:p>
    <w:p w:rsidR="00AC7D3C" w:rsidRDefault="000A0AC3">
      <w:pPr>
        <w:pStyle w:val="1"/>
        <w:numPr>
          <w:ilvl w:val="0"/>
          <w:numId w:val="7"/>
        </w:numPr>
        <w:shd w:val="clear" w:color="auto" w:fill="auto"/>
        <w:tabs>
          <w:tab w:val="left" w:pos="340"/>
          <w:tab w:val="left" w:leader="underscore" w:pos="6745"/>
        </w:tabs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Ф.И.О. (матери)</w:t>
      </w:r>
      <w:r>
        <w:rPr>
          <w:b/>
          <w:bCs/>
          <w:sz w:val="24"/>
          <w:szCs w:val="24"/>
        </w:rPr>
        <w:tab/>
      </w:r>
    </w:p>
    <w:p w:rsidR="00AC7D3C" w:rsidRDefault="000A0AC3">
      <w:pPr>
        <w:pStyle w:val="1"/>
        <w:shd w:val="clear" w:color="auto" w:fill="auto"/>
        <w:tabs>
          <w:tab w:val="left" w:leader="underscore" w:pos="6745"/>
        </w:tabs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Дата рождения</w:t>
      </w:r>
      <w:r>
        <w:rPr>
          <w:b/>
          <w:bCs/>
          <w:sz w:val="24"/>
          <w:szCs w:val="24"/>
        </w:rPr>
        <w:tab/>
      </w:r>
    </w:p>
    <w:p w:rsidR="00AC7D3C" w:rsidRDefault="000A0AC3">
      <w:pPr>
        <w:pStyle w:val="1"/>
        <w:shd w:val="clear" w:color="auto" w:fill="auto"/>
        <w:tabs>
          <w:tab w:val="left" w:leader="underscore" w:pos="6745"/>
        </w:tabs>
        <w:spacing w:after="26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Место работы</w:t>
      </w:r>
      <w:r>
        <w:rPr>
          <w:b/>
          <w:bCs/>
          <w:sz w:val="24"/>
          <w:szCs w:val="24"/>
        </w:rPr>
        <w:tab/>
      </w:r>
    </w:p>
    <w:p w:rsidR="00AC7D3C" w:rsidRDefault="000A0AC3">
      <w:pPr>
        <w:pStyle w:val="1"/>
        <w:numPr>
          <w:ilvl w:val="0"/>
          <w:numId w:val="7"/>
        </w:numPr>
        <w:shd w:val="clear" w:color="auto" w:fill="auto"/>
        <w:tabs>
          <w:tab w:val="left" w:pos="362"/>
          <w:tab w:val="left" w:leader="underscore" w:pos="6745"/>
        </w:tabs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Ф.И.О. (отца)</w:t>
      </w:r>
      <w:r>
        <w:rPr>
          <w:b/>
          <w:bCs/>
          <w:sz w:val="24"/>
          <w:szCs w:val="24"/>
        </w:rPr>
        <w:tab/>
      </w:r>
    </w:p>
    <w:p w:rsidR="00AC7D3C" w:rsidRDefault="000A0AC3">
      <w:pPr>
        <w:pStyle w:val="1"/>
        <w:shd w:val="clear" w:color="auto" w:fill="auto"/>
        <w:tabs>
          <w:tab w:val="left" w:leader="underscore" w:pos="6745"/>
        </w:tabs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Дата рождения</w:t>
      </w:r>
      <w:r>
        <w:rPr>
          <w:b/>
          <w:bCs/>
          <w:sz w:val="24"/>
          <w:szCs w:val="24"/>
        </w:rPr>
        <w:tab/>
      </w:r>
    </w:p>
    <w:p w:rsidR="00AC7D3C" w:rsidRDefault="000A0AC3">
      <w:pPr>
        <w:pStyle w:val="1"/>
        <w:shd w:val="clear" w:color="auto" w:fill="auto"/>
        <w:tabs>
          <w:tab w:val="left" w:leader="underscore" w:pos="6745"/>
        </w:tabs>
        <w:spacing w:after="26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Место работы</w:t>
      </w:r>
      <w:r>
        <w:rPr>
          <w:b/>
          <w:bCs/>
          <w:sz w:val="24"/>
          <w:szCs w:val="24"/>
        </w:rPr>
        <w:tab/>
      </w:r>
    </w:p>
    <w:p w:rsidR="00AC7D3C" w:rsidRDefault="000A0AC3">
      <w:pPr>
        <w:pStyle w:val="1"/>
        <w:numPr>
          <w:ilvl w:val="0"/>
          <w:numId w:val="7"/>
        </w:numPr>
        <w:shd w:val="clear" w:color="auto" w:fill="auto"/>
        <w:tabs>
          <w:tab w:val="left" w:pos="362"/>
        </w:tabs>
        <w:spacing w:after="260" w:line="240" w:lineRule="auto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Статус семьи: многодетная, одинокая, неполная (развод), неполная (потеря кормильца), полная, опекун.</w:t>
      </w:r>
      <w:proofErr w:type="gramEnd"/>
    </w:p>
    <w:p w:rsidR="00AC7D3C" w:rsidRDefault="000A0AC3">
      <w:pPr>
        <w:pStyle w:val="1"/>
        <w:numPr>
          <w:ilvl w:val="0"/>
          <w:numId w:val="7"/>
        </w:numPr>
        <w:shd w:val="clear" w:color="auto" w:fill="auto"/>
        <w:tabs>
          <w:tab w:val="left" w:pos="358"/>
        </w:tabs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Адрес:</w:t>
      </w:r>
    </w:p>
    <w:p w:rsidR="00AC7D3C" w:rsidRDefault="000A0AC3">
      <w:pPr>
        <w:pStyle w:val="1"/>
        <w:shd w:val="clear" w:color="auto" w:fill="auto"/>
        <w:tabs>
          <w:tab w:val="left" w:leader="underscore" w:pos="2880"/>
          <w:tab w:val="left" w:leader="underscore" w:pos="4959"/>
        </w:tabs>
        <w:spacing w:after="26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дом: </w:t>
      </w:r>
      <w:proofErr w:type="spellStart"/>
      <w:r>
        <w:rPr>
          <w:b/>
          <w:bCs/>
          <w:sz w:val="24"/>
          <w:szCs w:val="24"/>
        </w:rPr>
        <w:t>кв</w:t>
      </w:r>
      <w:proofErr w:type="spellEnd"/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  <w:t>(</w:t>
      </w:r>
      <w:proofErr w:type="gramStart"/>
      <w:r>
        <w:rPr>
          <w:b/>
          <w:bCs/>
          <w:sz w:val="24"/>
          <w:szCs w:val="24"/>
        </w:rPr>
        <w:t>прописаны</w:t>
      </w:r>
      <w:proofErr w:type="gramEnd"/>
      <w:r>
        <w:rPr>
          <w:b/>
          <w:bCs/>
          <w:sz w:val="24"/>
          <w:szCs w:val="24"/>
        </w:rPr>
        <w:t>)</w:t>
      </w:r>
    </w:p>
    <w:p w:rsidR="00AC7D3C" w:rsidRDefault="000A0AC3">
      <w:pPr>
        <w:pStyle w:val="1"/>
        <w:shd w:val="clear" w:color="auto" w:fill="auto"/>
        <w:tabs>
          <w:tab w:val="left" w:leader="underscore" w:pos="2880"/>
          <w:tab w:val="left" w:leader="underscore" w:pos="4959"/>
        </w:tabs>
        <w:spacing w:after="26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дом: </w:t>
      </w:r>
      <w:proofErr w:type="spellStart"/>
      <w:r>
        <w:rPr>
          <w:b/>
          <w:bCs/>
          <w:sz w:val="24"/>
          <w:szCs w:val="24"/>
        </w:rPr>
        <w:t>кв</w:t>
      </w:r>
      <w:proofErr w:type="spellEnd"/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  <w:t>(прописаны) приезжие (да, нет)</w:t>
      </w:r>
    </w:p>
    <w:p w:rsidR="00AC7D3C" w:rsidRDefault="000A0AC3">
      <w:pPr>
        <w:pStyle w:val="a9"/>
        <w:shd w:val="clear" w:color="auto" w:fill="auto"/>
        <w:ind w:left="79"/>
      </w:pPr>
      <w:r>
        <w:t>5. Дети: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2333"/>
        <w:gridCol w:w="1692"/>
        <w:gridCol w:w="1836"/>
        <w:gridCol w:w="2858"/>
      </w:tblGrid>
      <w:tr w:rsidR="00AC7D3C">
        <w:trPr>
          <w:trHeight w:hRule="exact" w:val="85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0A0AC3">
            <w:pPr>
              <w:pStyle w:val="a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0A0AC3">
            <w:pPr>
              <w:pStyle w:val="a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0A0AC3">
            <w:pPr>
              <w:pStyle w:val="a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0A0AC3">
            <w:pPr>
              <w:pStyle w:val="a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учебы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D3C" w:rsidRDefault="000A0AC3">
            <w:pPr>
              <w:pStyle w:val="a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Допол</w:t>
            </w:r>
            <w:proofErr w:type="spellEnd"/>
            <w:r>
              <w:rPr>
                <w:b/>
                <w:bCs/>
                <w:sz w:val="24"/>
                <w:szCs w:val="24"/>
              </w:rPr>
              <w:t>. учебн</w:t>
            </w:r>
            <w:proofErr w:type="gramStart"/>
            <w:r>
              <w:rPr>
                <w:b/>
                <w:bCs/>
                <w:sz w:val="24"/>
                <w:szCs w:val="24"/>
              </w:rPr>
              <w:t>о-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воспитательное учреждение</w:t>
            </w:r>
          </w:p>
        </w:tc>
      </w:tr>
      <w:tr w:rsidR="00AC7D3C">
        <w:trPr>
          <w:trHeight w:hRule="exact" w:val="28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</w:tr>
      <w:tr w:rsidR="00AC7D3C">
        <w:trPr>
          <w:trHeight w:hRule="exact" w:val="28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</w:tr>
      <w:tr w:rsidR="00AC7D3C">
        <w:trPr>
          <w:trHeight w:hRule="exact" w:val="28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</w:tr>
      <w:tr w:rsidR="00AC7D3C">
        <w:trPr>
          <w:trHeight w:hRule="exact" w:val="28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</w:tr>
      <w:tr w:rsidR="00AC7D3C">
        <w:trPr>
          <w:trHeight w:hRule="exact" w:val="29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</w:tr>
      <w:tr w:rsidR="00AC7D3C">
        <w:trPr>
          <w:trHeight w:hRule="exact" w:val="29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</w:tr>
    </w:tbl>
    <w:p w:rsidR="00AC7D3C" w:rsidRDefault="000A0AC3">
      <w:pPr>
        <w:pStyle w:val="a9"/>
        <w:shd w:val="clear" w:color="auto" w:fill="auto"/>
        <w:tabs>
          <w:tab w:val="left" w:leader="underscore" w:pos="6689"/>
        </w:tabs>
        <w:ind w:left="83"/>
      </w:pPr>
      <w:r>
        <w:t>6. Жилищные условия:</w:t>
      </w:r>
      <w:r>
        <w:tab/>
      </w:r>
    </w:p>
    <w:p w:rsidR="00AC7D3C" w:rsidRDefault="00AC7D3C">
      <w:pPr>
        <w:spacing w:after="799" w:line="1" w:lineRule="exact"/>
      </w:pPr>
    </w:p>
    <w:p w:rsidR="00AC7D3C" w:rsidRDefault="000A0AC3">
      <w:pPr>
        <w:pStyle w:val="1"/>
        <w:numPr>
          <w:ilvl w:val="0"/>
          <w:numId w:val="8"/>
        </w:numPr>
        <w:shd w:val="clear" w:color="auto" w:fill="auto"/>
        <w:tabs>
          <w:tab w:val="left" w:pos="355"/>
          <w:tab w:val="left" w:leader="underscore" w:pos="6745"/>
        </w:tabs>
        <w:spacing w:after="80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Экономическое положение (источники дохода)</w:t>
      </w:r>
      <w:r>
        <w:rPr>
          <w:b/>
          <w:bCs/>
          <w:sz w:val="24"/>
          <w:szCs w:val="24"/>
        </w:rPr>
        <w:tab/>
      </w:r>
    </w:p>
    <w:p w:rsidR="00AC7D3C" w:rsidRDefault="000A0AC3">
      <w:pPr>
        <w:pStyle w:val="1"/>
        <w:numPr>
          <w:ilvl w:val="0"/>
          <w:numId w:val="8"/>
        </w:numPr>
        <w:shd w:val="clear" w:color="auto" w:fill="auto"/>
        <w:tabs>
          <w:tab w:val="left" w:pos="358"/>
        </w:tabs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Проблемы:</w:t>
      </w:r>
    </w:p>
    <w:p w:rsidR="00AC7D3C" w:rsidRDefault="00636513">
      <w:pPr>
        <w:pStyle w:val="1"/>
        <w:shd w:val="clear" w:color="auto" w:fill="auto"/>
        <w:tabs>
          <w:tab w:val="left" w:leader="underscore" w:pos="6745"/>
        </w:tabs>
        <w:spacing w:after="26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материальн</w:t>
      </w:r>
      <w:r w:rsidR="000A0AC3">
        <w:rPr>
          <w:b/>
          <w:bCs/>
          <w:sz w:val="24"/>
          <w:szCs w:val="24"/>
        </w:rPr>
        <w:t>ые</w:t>
      </w:r>
      <w:r w:rsidR="000A0AC3">
        <w:rPr>
          <w:b/>
          <w:bCs/>
          <w:sz w:val="24"/>
          <w:szCs w:val="24"/>
        </w:rPr>
        <w:tab/>
      </w:r>
    </w:p>
    <w:p w:rsidR="00AC7D3C" w:rsidRDefault="00636513">
      <w:pPr>
        <w:pStyle w:val="22"/>
        <w:shd w:val="clear" w:color="auto" w:fill="auto"/>
        <w:tabs>
          <w:tab w:val="left" w:leader="underscore" w:pos="6692"/>
        </w:tabs>
        <w:spacing w:after="1360"/>
        <w:ind w:left="0" w:firstLine="140"/>
        <w:rPr>
          <w:sz w:val="24"/>
          <w:szCs w:val="24"/>
        </w:rPr>
      </w:pPr>
      <w:r>
        <w:rPr>
          <w:b/>
          <w:bCs/>
          <w:sz w:val="24"/>
          <w:szCs w:val="24"/>
        </w:rPr>
        <w:t>психологич</w:t>
      </w:r>
      <w:r w:rsidR="000A0AC3">
        <w:rPr>
          <w:b/>
          <w:bCs/>
          <w:sz w:val="24"/>
          <w:szCs w:val="24"/>
        </w:rPr>
        <w:t>еские</w:t>
      </w:r>
      <w:r w:rsidR="000A0AC3">
        <w:rPr>
          <w:b/>
          <w:bCs/>
          <w:sz w:val="24"/>
          <w:szCs w:val="24"/>
        </w:rPr>
        <w:tab/>
      </w:r>
    </w:p>
    <w:p w:rsidR="00AC7D3C" w:rsidRDefault="00636513">
      <w:pPr>
        <w:pStyle w:val="22"/>
        <w:shd w:val="clear" w:color="auto" w:fill="auto"/>
        <w:tabs>
          <w:tab w:val="left" w:leader="underscore" w:pos="6692"/>
        </w:tabs>
        <w:spacing w:after="1360"/>
        <w:ind w:left="0" w:firstLine="14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юридич</w:t>
      </w:r>
      <w:r w:rsidR="000A0AC3">
        <w:rPr>
          <w:b/>
          <w:bCs/>
          <w:sz w:val="24"/>
          <w:szCs w:val="24"/>
        </w:rPr>
        <w:t>еские</w:t>
      </w:r>
      <w:r w:rsidR="000A0AC3">
        <w:rPr>
          <w:b/>
          <w:bCs/>
          <w:sz w:val="24"/>
          <w:szCs w:val="24"/>
        </w:rPr>
        <w:tab/>
      </w:r>
    </w:p>
    <w:p w:rsidR="00AC7D3C" w:rsidRDefault="00636513">
      <w:pPr>
        <w:pStyle w:val="22"/>
        <w:shd w:val="clear" w:color="auto" w:fill="auto"/>
        <w:tabs>
          <w:tab w:val="left" w:leader="underscore" w:pos="6942"/>
        </w:tabs>
        <w:spacing w:after="1360"/>
        <w:ind w:left="0" w:firstLine="140"/>
        <w:rPr>
          <w:sz w:val="24"/>
          <w:szCs w:val="24"/>
        </w:rPr>
      </w:pPr>
      <w:r>
        <w:rPr>
          <w:b/>
          <w:bCs/>
          <w:sz w:val="24"/>
          <w:szCs w:val="24"/>
        </w:rPr>
        <w:t>жилищн</w:t>
      </w:r>
      <w:proofErr w:type="gramStart"/>
      <w:r>
        <w:rPr>
          <w:b/>
          <w:bCs/>
          <w:sz w:val="24"/>
          <w:szCs w:val="24"/>
        </w:rPr>
        <w:t>о-</w:t>
      </w:r>
      <w:proofErr w:type="gramEnd"/>
      <w:r>
        <w:rPr>
          <w:b/>
          <w:bCs/>
          <w:sz w:val="24"/>
          <w:szCs w:val="24"/>
        </w:rPr>
        <w:t xml:space="preserve"> коммунальн</w:t>
      </w:r>
      <w:r w:rsidR="000A0AC3">
        <w:rPr>
          <w:b/>
          <w:bCs/>
          <w:sz w:val="24"/>
          <w:szCs w:val="24"/>
        </w:rPr>
        <w:t>ые</w:t>
      </w:r>
      <w:r w:rsidR="000A0AC3">
        <w:rPr>
          <w:b/>
          <w:bCs/>
          <w:sz w:val="24"/>
          <w:szCs w:val="24"/>
        </w:rPr>
        <w:tab/>
      </w:r>
    </w:p>
    <w:p w:rsidR="00AC7D3C" w:rsidRDefault="000A0AC3">
      <w:pPr>
        <w:pStyle w:val="22"/>
        <w:shd w:val="clear" w:color="auto" w:fill="auto"/>
        <w:tabs>
          <w:tab w:val="left" w:leader="underscore" w:pos="4312"/>
          <w:tab w:val="left" w:leader="underscore" w:pos="6069"/>
          <w:tab w:val="left" w:leader="underscore" w:pos="6942"/>
        </w:tabs>
        <w:spacing w:after="780"/>
        <w:ind w:left="0" w:firstLine="140"/>
        <w:rPr>
          <w:sz w:val="24"/>
          <w:szCs w:val="24"/>
        </w:rPr>
      </w:pPr>
      <w:r>
        <w:rPr>
          <w:b/>
          <w:bCs/>
          <w:sz w:val="24"/>
          <w:szCs w:val="24"/>
        </w:rPr>
        <w:t>плохое здоровье</w:t>
      </w:r>
      <w:r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ab/>
      </w:r>
    </w:p>
    <w:p w:rsidR="00AC7D3C" w:rsidRDefault="000A0AC3">
      <w:pPr>
        <w:pStyle w:val="a9"/>
        <w:shd w:val="clear" w:color="auto" w:fill="auto"/>
        <w:ind w:left="3694"/>
        <w:rPr>
          <w:sz w:val="22"/>
          <w:szCs w:val="22"/>
        </w:rPr>
      </w:pPr>
      <w:r>
        <w:rPr>
          <w:sz w:val="22"/>
          <w:szCs w:val="22"/>
        </w:rPr>
        <w:t>РАБОТА С СЕМЬЕЙ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0"/>
        <w:gridCol w:w="8186"/>
      </w:tblGrid>
      <w:tr w:rsidR="00AC7D3C">
        <w:trPr>
          <w:trHeight w:hRule="exact" w:val="281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D3C" w:rsidRDefault="000A0AC3">
            <w:pPr>
              <w:pStyle w:val="ab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D3C" w:rsidRDefault="000A0AC3">
            <w:pPr>
              <w:pStyle w:val="ab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текущая работа</w:t>
            </w:r>
          </w:p>
        </w:tc>
      </w:tr>
      <w:tr w:rsidR="00AC7D3C">
        <w:trPr>
          <w:trHeight w:hRule="exact" w:val="26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</w:tr>
      <w:tr w:rsidR="00AC7D3C">
        <w:trPr>
          <w:trHeight w:hRule="exact" w:val="259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</w:tr>
      <w:tr w:rsidR="00AC7D3C">
        <w:trPr>
          <w:trHeight w:hRule="exact" w:val="26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</w:tr>
      <w:tr w:rsidR="00AC7D3C">
        <w:trPr>
          <w:trHeight w:hRule="exact" w:val="263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</w:tr>
      <w:tr w:rsidR="00AC7D3C">
        <w:trPr>
          <w:trHeight w:hRule="exact" w:val="277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</w:tr>
    </w:tbl>
    <w:p w:rsidR="00AC7D3C" w:rsidRDefault="00AC7D3C">
      <w:pPr>
        <w:sectPr w:rsidR="00AC7D3C">
          <w:headerReference w:type="default" r:id="rId14"/>
          <w:footerReference w:type="default" r:id="rId15"/>
          <w:type w:val="continuous"/>
          <w:pgSz w:w="11900" w:h="16840"/>
          <w:pgMar w:top="1137" w:right="212" w:bottom="2059" w:left="1424" w:header="0" w:footer="1631" w:gutter="0"/>
          <w:cols w:space="720"/>
          <w:noEndnote/>
          <w:docGrid w:linePitch="360"/>
        </w:sectPr>
      </w:pPr>
    </w:p>
    <w:p w:rsidR="00AC7D3C" w:rsidRDefault="000A0AC3">
      <w:pPr>
        <w:pStyle w:val="1"/>
        <w:shd w:val="clear" w:color="auto" w:fill="auto"/>
        <w:spacing w:line="240" w:lineRule="auto"/>
        <w:ind w:left="5060" w:firstLine="2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5</w:t>
      </w:r>
    </w:p>
    <w:p w:rsidR="00AC7D3C" w:rsidRDefault="000A0AC3">
      <w:pPr>
        <w:pStyle w:val="1"/>
        <w:shd w:val="clear" w:color="auto" w:fill="auto"/>
        <w:spacing w:line="240" w:lineRule="auto"/>
        <w:ind w:left="5060" w:firstLine="20"/>
        <w:rPr>
          <w:sz w:val="24"/>
          <w:szCs w:val="24"/>
        </w:rPr>
      </w:pPr>
      <w:r>
        <w:rPr>
          <w:sz w:val="24"/>
          <w:szCs w:val="24"/>
        </w:rPr>
        <w:t>к Положению</w:t>
      </w:r>
    </w:p>
    <w:p w:rsidR="00AC7D3C" w:rsidRDefault="000A0AC3">
      <w:pPr>
        <w:pStyle w:val="1"/>
        <w:shd w:val="clear" w:color="auto" w:fill="auto"/>
        <w:spacing w:line="240" w:lineRule="auto"/>
        <w:ind w:left="5060" w:firstLine="20"/>
        <w:rPr>
          <w:sz w:val="24"/>
          <w:szCs w:val="24"/>
        </w:rPr>
      </w:pPr>
      <w:proofErr w:type="gramStart"/>
      <w:r>
        <w:rPr>
          <w:sz w:val="24"/>
          <w:szCs w:val="24"/>
        </w:rPr>
        <w:t>о выявления семейного</w:t>
      </w:r>
      <w:proofErr w:type="gramEnd"/>
    </w:p>
    <w:p w:rsidR="00AC7D3C" w:rsidRDefault="000A0AC3">
      <w:pPr>
        <w:pStyle w:val="1"/>
        <w:shd w:val="clear" w:color="auto" w:fill="auto"/>
        <w:spacing w:after="760" w:line="240" w:lineRule="auto"/>
        <w:ind w:left="5060" w:firstLine="20"/>
        <w:rPr>
          <w:sz w:val="24"/>
          <w:szCs w:val="24"/>
        </w:rPr>
      </w:pPr>
      <w:r>
        <w:rPr>
          <w:sz w:val="24"/>
          <w:szCs w:val="24"/>
        </w:rPr>
        <w:t>неблагополучия и организация работы с семьями, находящимися в неблагополучных условиях</w:t>
      </w:r>
    </w:p>
    <w:p w:rsidR="00AC7D3C" w:rsidRDefault="000A0AC3">
      <w:pPr>
        <w:pStyle w:val="1"/>
        <w:shd w:val="clear" w:color="auto" w:fill="auto"/>
        <w:spacing w:line="276" w:lineRule="auto"/>
        <w:ind w:left="5200" w:firstLine="4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636513" w:rsidRDefault="000A0AC3">
      <w:pPr>
        <w:pStyle w:val="1"/>
        <w:shd w:val="clear" w:color="auto" w:fill="auto"/>
        <w:spacing w:line="276" w:lineRule="auto"/>
        <w:ind w:left="5200" w:firstLine="40"/>
        <w:rPr>
          <w:sz w:val="24"/>
          <w:szCs w:val="24"/>
        </w:rPr>
      </w:pPr>
      <w:r>
        <w:rPr>
          <w:sz w:val="24"/>
          <w:szCs w:val="24"/>
        </w:rPr>
        <w:t xml:space="preserve">Заведующий МКДОУ </w:t>
      </w:r>
    </w:p>
    <w:p w:rsidR="00AC7D3C" w:rsidRDefault="00636513">
      <w:pPr>
        <w:pStyle w:val="1"/>
        <w:shd w:val="clear" w:color="auto" w:fill="auto"/>
        <w:spacing w:line="276" w:lineRule="auto"/>
        <w:ind w:left="5200" w:firstLine="40"/>
        <w:rPr>
          <w:sz w:val="24"/>
          <w:szCs w:val="24"/>
        </w:rPr>
      </w:pPr>
      <w:proofErr w:type="spellStart"/>
      <w:r>
        <w:rPr>
          <w:sz w:val="24"/>
          <w:szCs w:val="24"/>
        </w:rPr>
        <w:t>Труслейский</w:t>
      </w:r>
      <w:proofErr w:type="spellEnd"/>
      <w:r>
        <w:rPr>
          <w:sz w:val="24"/>
          <w:szCs w:val="24"/>
        </w:rPr>
        <w:t xml:space="preserve"> д/с «Теремок»</w:t>
      </w:r>
    </w:p>
    <w:p w:rsidR="00AC7D3C" w:rsidRDefault="000A0AC3">
      <w:pPr>
        <w:pStyle w:val="1"/>
        <w:shd w:val="clear" w:color="auto" w:fill="auto"/>
        <w:tabs>
          <w:tab w:val="left" w:leader="underscore" w:pos="6560"/>
        </w:tabs>
        <w:spacing w:line="276" w:lineRule="auto"/>
        <w:ind w:left="588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636513">
        <w:rPr>
          <w:sz w:val="24"/>
          <w:szCs w:val="24"/>
        </w:rPr>
        <w:t>О.Ю.Щекочихина</w:t>
      </w:r>
      <w:proofErr w:type="spellEnd"/>
    </w:p>
    <w:p w:rsidR="00AC7D3C" w:rsidRDefault="000A0AC3">
      <w:pPr>
        <w:pStyle w:val="1"/>
        <w:shd w:val="clear" w:color="auto" w:fill="auto"/>
        <w:tabs>
          <w:tab w:val="left" w:leader="underscore" w:pos="2311"/>
          <w:tab w:val="left" w:leader="underscore" w:pos="3377"/>
          <w:tab w:val="left" w:leader="underscore" w:pos="4176"/>
        </w:tabs>
        <w:spacing w:after="820" w:line="276" w:lineRule="auto"/>
        <w:ind w:right="6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proofErr w:type="spellStart"/>
      <w:r>
        <w:rPr>
          <w:sz w:val="24"/>
          <w:szCs w:val="24"/>
        </w:rPr>
        <w:t>ог</w:t>
      </w:r>
      <w:proofErr w:type="spellEnd"/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ab/>
        <w:t>»</w:t>
      </w:r>
      <w:r>
        <w:rPr>
          <w:sz w:val="24"/>
          <w:szCs w:val="24"/>
        </w:rPr>
        <w:tab/>
        <w:t>20</w:t>
      </w:r>
      <w:r>
        <w:rPr>
          <w:sz w:val="24"/>
          <w:szCs w:val="24"/>
        </w:rPr>
        <w:tab/>
        <w:t>г</w:t>
      </w:r>
    </w:p>
    <w:p w:rsidR="00AC7D3C" w:rsidRDefault="000A0AC3">
      <w:pPr>
        <w:pStyle w:val="1"/>
        <w:shd w:val="clear" w:color="auto" w:fill="auto"/>
        <w:spacing w:after="320" w:line="259" w:lineRule="auto"/>
        <w:jc w:val="center"/>
      </w:pPr>
      <w:r>
        <w:t>Программа индивидуальной профилактической работы с</w:t>
      </w:r>
      <w:r>
        <w:br/>
        <w:t xml:space="preserve">несовершеннолетним и семьей, </w:t>
      </w:r>
      <w:proofErr w:type="gramStart"/>
      <w:r>
        <w:t>находящимися</w:t>
      </w:r>
      <w:proofErr w:type="gramEnd"/>
      <w:r>
        <w:t xml:space="preserve"> в социально опасном</w:t>
      </w:r>
      <w:r>
        <w:br/>
        <w:t>положении, трудной жизненной ситуации</w:t>
      </w:r>
    </w:p>
    <w:p w:rsidR="00AC7D3C" w:rsidRDefault="000A0AC3">
      <w:pPr>
        <w:pStyle w:val="1"/>
        <w:pBdr>
          <w:bottom w:val="single" w:sz="4" w:space="0" w:color="auto"/>
        </w:pBdr>
        <w:shd w:val="clear" w:color="auto" w:fill="auto"/>
        <w:spacing w:after="320" w:line="240" w:lineRule="auto"/>
        <w:ind w:firstLine="260"/>
      </w:pPr>
      <w:r>
        <w:t>Ф.И.О., дата рождения</w:t>
      </w:r>
    </w:p>
    <w:p w:rsidR="00AC7D3C" w:rsidRDefault="000A0AC3">
      <w:pPr>
        <w:pStyle w:val="1"/>
        <w:shd w:val="clear" w:color="auto" w:fill="auto"/>
        <w:spacing w:line="240" w:lineRule="auto"/>
        <w:ind w:firstLine="260"/>
      </w:pPr>
      <w:r>
        <w:t>проживающей по</w:t>
      </w:r>
    </w:p>
    <w:p w:rsidR="00AC7D3C" w:rsidRDefault="000A0AC3">
      <w:pPr>
        <w:pStyle w:val="1"/>
        <w:shd w:val="clear" w:color="auto" w:fill="auto"/>
        <w:tabs>
          <w:tab w:val="left" w:leader="underscore" w:pos="9519"/>
        </w:tabs>
        <w:spacing w:line="240" w:lineRule="auto"/>
        <w:ind w:firstLine="260"/>
      </w:pPr>
      <w:r>
        <w:t>адресу:</w:t>
      </w:r>
      <w:r>
        <w:tab/>
      </w:r>
    </w:p>
    <w:p w:rsidR="00AC7D3C" w:rsidRDefault="000A0AC3">
      <w:pPr>
        <w:pStyle w:val="1"/>
        <w:shd w:val="clear" w:color="auto" w:fill="auto"/>
        <w:tabs>
          <w:tab w:val="left" w:leader="underscore" w:pos="1170"/>
          <w:tab w:val="left" w:leader="underscore" w:pos="4414"/>
        </w:tabs>
        <w:spacing w:line="240" w:lineRule="auto"/>
        <w:ind w:right="600"/>
        <w:jc w:val="right"/>
      </w:pPr>
      <w:r>
        <w:t>с</w:t>
      </w:r>
      <w:r>
        <w:tab/>
        <w:t xml:space="preserve"> по</w:t>
      </w:r>
      <w:r>
        <w:tab/>
      </w:r>
    </w:p>
    <w:p w:rsidR="00AC7D3C" w:rsidRDefault="000A0AC3">
      <w:pPr>
        <w:pStyle w:val="1"/>
        <w:shd w:val="clear" w:color="auto" w:fill="auto"/>
        <w:spacing w:line="240" w:lineRule="auto"/>
        <w:ind w:firstLine="260"/>
      </w:pPr>
      <w:r>
        <w:t>Состав семьи:</w:t>
      </w:r>
    </w:p>
    <w:p w:rsidR="00AC7D3C" w:rsidRDefault="000A0AC3">
      <w:pPr>
        <w:pStyle w:val="1"/>
        <w:shd w:val="clear" w:color="auto" w:fill="auto"/>
        <w:spacing w:line="240" w:lineRule="auto"/>
        <w:ind w:firstLine="260"/>
      </w:pPr>
      <w:r>
        <w:t>Тип семьи:</w:t>
      </w:r>
    </w:p>
    <w:p w:rsidR="00AC7D3C" w:rsidRDefault="000A0AC3">
      <w:pPr>
        <w:pStyle w:val="1"/>
        <w:shd w:val="clear" w:color="auto" w:fill="auto"/>
        <w:spacing w:after="320" w:line="240" w:lineRule="auto"/>
        <w:ind w:firstLine="260"/>
      </w:pPr>
      <w:r>
        <w:t>Фактор риска (основания):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4990"/>
        <w:gridCol w:w="1836"/>
        <w:gridCol w:w="2578"/>
      </w:tblGrid>
      <w:tr w:rsidR="00AC7D3C">
        <w:trPr>
          <w:trHeight w:hRule="exact" w:val="66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D3C" w:rsidRDefault="000A0AC3">
            <w:pPr>
              <w:pStyle w:val="ab"/>
              <w:shd w:val="clear" w:color="auto" w:fill="auto"/>
              <w:spacing w:line="259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0A0AC3">
            <w:pPr>
              <w:pStyle w:val="ab"/>
              <w:shd w:val="clear" w:color="auto" w:fill="auto"/>
              <w:spacing w:line="240" w:lineRule="auto"/>
            </w:pPr>
            <w:r>
              <w:t>Мероприятие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D3C" w:rsidRDefault="000A0AC3">
            <w:pPr>
              <w:pStyle w:val="ab"/>
              <w:shd w:val="clear" w:color="auto" w:fill="auto"/>
              <w:spacing w:line="259" w:lineRule="auto"/>
            </w:pPr>
            <w:r>
              <w:t>Сроки исполнения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3C" w:rsidRDefault="000A0AC3">
            <w:pPr>
              <w:pStyle w:val="ab"/>
              <w:shd w:val="clear" w:color="auto" w:fill="auto"/>
              <w:spacing w:line="240" w:lineRule="auto"/>
            </w:pPr>
            <w:r>
              <w:t>Ответственный</w:t>
            </w:r>
          </w:p>
        </w:tc>
      </w:tr>
      <w:tr w:rsidR="00AC7D3C">
        <w:trPr>
          <w:trHeight w:hRule="exact" w:val="33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D3C" w:rsidRDefault="000A0AC3">
            <w:pPr>
              <w:pStyle w:val="ab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</w:tr>
      <w:tr w:rsidR="00AC7D3C">
        <w:trPr>
          <w:trHeight w:hRule="exact" w:val="331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D3C" w:rsidRDefault="000A0AC3">
            <w:pPr>
              <w:pStyle w:val="ab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</w:tr>
      <w:tr w:rsidR="00AC7D3C">
        <w:trPr>
          <w:trHeight w:hRule="exact" w:val="34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D3C" w:rsidRDefault="000A0AC3">
            <w:pPr>
              <w:pStyle w:val="ab"/>
              <w:shd w:val="clear" w:color="auto" w:fill="auto"/>
              <w:spacing w:line="240" w:lineRule="auto"/>
            </w:pPr>
            <w:r>
              <w:t>о</w:t>
            </w:r>
          </w:p>
          <w:p w:rsidR="00AC7D3C" w:rsidRDefault="000A0AC3">
            <w:pPr>
              <w:pStyle w:val="ab"/>
              <w:shd w:val="clear" w:color="auto" w:fill="auto"/>
              <w:spacing w:line="180" w:lineRule="auto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D3C" w:rsidRDefault="00AC7D3C">
            <w:pPr>
              <w:rPr>
                <w:sz w:val="10"/>
                <w:szCs w:val="10"/>
              </w:rPr>
            </w:pPr>
          </w:p>
        </w:tc>
      </w:tr>
    </w:tbl>
    <w:p w:rsidR="00AC7D3C" w:rsidRDefault="00AC7D3C">
      <w:pPr>
        <w:spacing w:after="319" w:line="1" w:lineRule="exact"/>
      </w:pPr>
    </w:p>
    <w:p w:rsidR="00AC7D3C" w:rsidRDefault="000A0AC3">
      <w:pPr>
        <w:pStyle w:val="1"/>
        <w:shd w:val="clear" w:color="auto" w:fill="auto"/>
        <w:spacing w:after="200"/>
        <w:ind w:left="260" w:firstLine="720"/>
      </w:pPr>
      <w:proofErr w:type="gramStart"/>
      <w:r>
        <w:t>Ответственный</w:t>
      </w:r>
      <w:proofErr w:type="gramEnd"/>
      <w:r>
        <w:t xml:space="preserve"> за составление программы индивидуальной профилактической работы с несовершеннолетним и семьей, находящимися в социально опасном положении, трудной жизненной ситуации:</w:t>
      </w:r>
    </w:p>
    <w:p w:rsidR="00AC7D3C" w:rsidRDefault="000A0AC3">
      <w:pPr>
        <w:pStyle w:val="1"/>
        <w:shd w:val="clear" w:color="auto" w:fill="auto"/>
        <w:spacing w:after="100"/>
        <w:ind w:left="57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2155825</wp:posOffset>
                </wp:positionH>
                <wp:positionV relativeFrom="paragraph">
                  <wp:posOffset>165100</wp:posOffset>
                </wp:positionV>
                <wp:extent cx="873125" cy="13970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125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7D3C" w:rsidRDefault="000A0AC3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left="0" w:firstLine="0"/>
                            </w:pPr>
                            <w:r>
                              <w:t>должность. ФИО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169.75pt;margin-top:13.pt;width:68.75pt;height:11.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должность. ФИО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5499735</wp:posOffset>
                </wp:positionH>
                <wp:positionV relativeFrom="paragraph">
                  <wp:posOffset>165100</wp:posOffset>
                </wp:positionV>
                <wp:extent cx="690245" cy="1485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7D3C" w:rsidRDefault="000A0AC3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left="0" w:firstLine="0"/>
                            </w:pPr>
                            <w:r>
                              <w:t>расшифровка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433.05000000000001pt;margin-top:13.pt;width:54.350000000000001pt;height:11.699999999999999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расшифровка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/</w:t>
      </w:r>
    </w:p>
    <w:sectPr w:rsidR="00AC7D3C">
      <w:pgSz w:w="11900" w:h="16840"/>
      <w:pgMar w:top="1338" w:right="179" w:bottom="1338" w:left="1458" w:header="0" w:footer="9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8C" w:rsidRDefault="00052C8C">
      <w:r>
        <w:separator/>
      </w:r>
    </w:p>
  </w:endnote>
  <w:endnote w:type="continuationSeparator" w:id="0">
    <w:p w:rsidR="00052C8C" w:rsidRDefault="0005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3C" w:rsidRDefault="000A0AC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1199515</wp:posOffset>
              </wp:positionH>
              <wp:positionV relativeFrom="page">
                <wp:posOffset>9430385</wp:posOffset>
              </wp:positionV>
              <wp:extent cx="5111750" cy="10731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1750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D3C" w:rsidRDefault="000A0AC3">
                          <w:pPr>
                            <w:pStyle w:val="20"/>
                            <w:shd w:val="clear" w:color="auto" w:fill="auto"/>
                            <w:tabs>
                              <w:tab w:val="right" w:pos="5112"/>
                              <w:tab w:val="right" w:pos="805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Должность специалиста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подпись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■ФТПТ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94.450000000000003pt;margin-top:742.54999999999995pt;width:402.5pt;height:8.4499999999999993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112" w:val="right"/>
                        <w:tab w:pos="805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ru-RU" w:eastAsia="ru-RU" w:bidi="ru-RU"/>
                      </w:rPr>
                      <w:t>Должность специалиста</w:t>
                      <w:tab/>
                      <w:t>подпись</w:t>
                      <w:tab/>
                      <w:t>■ФТПТ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3C" w:rsidRDefault="00AC7D3C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3C" w:rsidRDefault="00AC7D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8C" w:rsidRDefault="00052C8C"/>
  </w:footnote>
  <w:footnote w:type="continuationSeparator" w:id="0">
    <w:p w:rsidR="00052C8C" w:rsidRDefault="00052C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3C" w:rsidRDefault="000A0AC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4081145</wp:posOffset>
              </wp:positionH>
              <wp:positionV relativeFrom="page">
                <wp:posOffset>267335</wp:posOffset>
              </wp:positionV>
              <wp:extent cx="54610" cy="889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D3C" w:rsidRDefault="000A0AC3">
                          <w:pPr>
                            <w:pStyle w:val="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09C9" w:rsidRPr="00E909C9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2" type="#_x0000_t202" style="position:absolute;margin-left:321.35pt;margin-top:21.05pt;width:4.3pt;height: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" filled="f" stroked="f">
              <v:textbox style="mso-fit-shape-to-text:t" inset="0,0,0,0">
                <w:txbxContent>
                  <w:p w:rsidR="00AC7D3C" w:rsidRDefault="000A0AC3">
                    <w:pPr>
                      <w:pStyle w:val="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909C9" w:rsidRPr="00E909C9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3C" w:rsidRDefault="00AC7D3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3C" w:rsidRDefault="000A0AC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4138930</wp:posOffset>
              </wp:positionH>
              <wp:positionV relativeFrom="page">
                <wp:posOffset>586105</wp:posOffset>
              </wp:positionV>
              <wp:extent cx="59690" cy="9144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D3C" w:rsidRDefault="000A0AC3">
                          <w:pPr>
                            <w:pStyle w:val="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09C9" w:rsidRPr="00E909C9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3" type="#_x0000_t202" style="position:absolute;margin-left:325.9pt;margin-top:46.15pt;width:4.7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" filled="f" stroked="f">
              <v:textbox style="mso-fit-shape-to-text:t" inset="0,0,0,0">
                <w:txbxContent>
                  <w:p w:rsidR="00AC7D3C" w:rsidRDefault="000A0AC3">
                    <w:pPr>
                      <w:pStyle w:val="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909C9" w:rsidRPr="00E909C9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3C" w:rsidRDefault="000A0AC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4141470</wp:posOffset>
              </wp:positionH>
              <wp:positionV relativeFrom="page">
                <wp:posOffset>461645</wp:posOffset>
              </wp:positionV>
              <wp:extent cx="59690" cy="8890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D3C" w:rsidRDefault="000A0AC3">
                          <w:pPr>
                            <w:pStyle w:val="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09C9" w:rsidRPr="00E909C9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5" type="#_x0000_t202" style="position:absolute;margin-left:326.1pt;margin-top:36.35pt;width:4.7pt;height: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" filled="f" stroked="f">
              <v:textbox style="mso-fit-shape-to-text:t" inset="0,0,0,0">
                <w:txbxContent>
                  <w:p w:rsidR="00AC7D3C" w:rsidRDefault="000A0AC3">
                    <w:pPr>
                      <w:pStyle w:val="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909C9" w:rsidRPr="00E909C9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3C" w:rsidRDefault="000A0AC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4027805</wp:posOffset>
              </wp:positionH>
              <wp:positionV relativeFrom="page">
                <wp:posOffset>461645</wp:posOffset>
              </wp:positionV>
              <wp:extent cx="125730" cy="8890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D3C" w:rsidRDefault="000A0AC3">
                          <w:pPr>
                            <w:pStyle w:val="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09C9" w:rsidRPr="00E909C9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6" type="#_x0000_t202" style="position:absolute;margin-left:317.15pt;margin-top:36.35pt;width:9.9pt;height:7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" filled="f" stroked="f">
              <v:textbox style="mso-fit-shape-to-text:t" inset="0,0,0,0">
                <w:txbxContent>
                  <w:p w:rsidR="00AC7D3C" w:rsidRDefault="000A0AC3">
                    <w:pPr>
                      <w:pStyle w:val="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909C9" w:rsidRPr="00E909C9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10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2357"/>
    <w:multiLevelType w:val="multilevel"/>
    <w:tmpl w:val="FD0097DC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877E81"/>
    <w:multiLevelType w:val="multilevel"/>
    <w:tmpl w:val="DD26B1F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F90D0D"/>
    <w:multiLevelType w:val="multilevel"/>
    <w:tmpl w:val="DB2E0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A74582"/>
    <w:multiLevelType w:val="multilevel"/>
    <w:tmpl w:val="829E8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D246E3"/>
    <w:multiLevelType w:val="multilevel"/>
    <w:tmpl w:val="6E96D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C64D5D"/>
    <w:multiLevelType w:val="multilevel"/>
    <w:tmpl w:val="6C06791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9F7FB0"/>
    <w:multiLevelType w:val="multilevel"/>
    <w:tmpl w:val="C74C24F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E002AC"/>
    <w:multiLevelType w:val="multilevel"/>
    <w:tmpl w:val="461639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C7D3C"/>
    <w:rsid w:val="00052C8C"/>
    <w:rsid w:val="000A0AC3"/>
    <w:rsid w:val="00636513"/>
    <w:rsid w:val="00AC7D3C"/>
    <w:rsid w:val="00E9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4" w:lineRule="auto"/>
      <w:ind w:left="3260" w:firstLine="10"/>
    </w:pPr>
    <w:rPr>
      <w:rFonts w:ascii="Arial" w:eastAsia="Arial" w:hAnsi="Arial" w:cs="Arial"/>
      <w:sz w:val="15"/>
      <w:szCs w:val="15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80" w:lineRule="auto"/>
      <w:ind w:left="2640"/>
    </w:pPr>
    <w:rPr>
      <w:rFonts w:ascii="Arial" w:eastAsia="Arial" w:hAnsi="Arial" w:cs="Arial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00"/>
      <w:ind w:left="25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4" w:lineRule="auto"/>
      <w:ind w:left="3260" w:firstLine="10"/>
    </w:pPr>
    <w:rPr>
      <w:rFonts w:ascii="Arial" w:eastAsia="Arial" w:hAnsi="Arial" w:cs="Arial"/>
      <w:sz w:val="15"/>
      <w:szCs w:val="15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80" w:lineRule="auto"/>
      <w:ind w:left="2640"/>
    </w:pPr>
    <w:rPr>
      <w:rFonts w:ascii="Arial" w:eastAsia="Arial" w:hAnsi="Arial" w:cs="Arial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00"/>
      <w:ind w:left="25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2021-08-09T07:35:00Z</cp:lastPrinted>
  <dcterms:created xsi:type="dcterms:W3CDTF">2022-08-04T07:27:00Z</dcterms:created>
  <dcterms:modified xsi:type="dcterms:W3CDTF">2022-08-04T07:27:00Z</dcterms:modified>
</cp:coreProperties>
</file>